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97" w:rsidRDefault="008D5097" w:rsidP="00E92E3B">
      <w:pPr>
        <w:jc w:val="center"/>
        <w:rPr>
          <w:sz w:val="24"/>
          <w:lang w:val="uk-UA"/>
        </w:rPr>
      </w:pPr>
    </w:p>
    <w:p w:rsidR="008D5097" w:rsidRPr="008D5097" w:rsidRDefault="008D5097" w:rsidP="00E92E3B">
      <w:pPr>
        <w:jc w:val="center"/>
        <w:rPr>
          <w:szCs w:val="28"/>
          <w:lang w:val="uk-UA"/>
        </w:rPr>
      </w:pPr>
      <w:r w:rsidRPr="008D5097">
        <w:rPr>
          <w:szCs w:val="28"/>
          <w:lang w:val="uk-UA"/>
        </w:rPr>
        <w:t xml:space="preserve">Державний вищий навчальний заклад </w:t>
      </w:r>
    </w:p>
    <w:p w:rsidR="008D5097" w:rsidRPr="008D5097" w:rsidRDefault="008D5097" w:rsidP="00E92E3B">
      <w:pPr>
        <w:jc w:val="center"/>
        <w:rPr>
          <w:szCs w:val="28"/>
          <w:lang w:val="uk-UA"/>
        </w:rPr>
      </w:pPr>
      <w:r w:rsidRPr="008D5097">
        <w:rPr>
          <w:szCs w:val="28"/>
          <w:lang w:val="uk-UA"/>
        </w:rPr>
        <w:t xml:space="preserve">«Національний гірничий університет» </w:t>
      </w:r>
    </w:p>
    <w:p w:rsidR="00E92E3B" w:rsidRPr="00E92E3B" w:rsidRDefault="00E92E3B" w:rsidP="00E92E3B">
      <w:pPr>
        <w:jc w:val="center"/>
        <w:rPr>
          <w:sz w:val="16"/>
          <w:lang w:val="uk-UA"/>
        </w:rPr>
      </w:pPr>
    </w:p>
    <w:p w:rsidR="008D5097" w:rsidRDefault="008D5097"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E92E3B" w:rsidRDefault="00E92E3B" w:rsidP="00E92E3B"/>
    <w:p w:rsidR="00E92E3B" w:rsidRDefault="00E92E3B" w:rsidP="00E92E3B">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92E3B" w:rsidRDefault="00E92E3B" w:rsidP="00E92E3B">
      <w:pPr>
        <w:jc w:val="center"/>
        <w:rPr>
          <w:b/>
          <w:sz w:val="36"/>
        </w:rPr>
      </w:pPr>
    </w:p>
    <w:p w:rsidR="00E92E3B" w:rsidRPr="008D5097" w:rsidRDefault="00E92E3B" w:rsidP="00E92E3B">
      <w:pPr>
        <w:jc w:val="center"/>
        <w:rPr>
          <w:b/>
          <w:u w:val="single"/>
        </w:rPr>
      </w:pPr>
    </w:p>
    <w:p w:rsidR="00E92E3B" w:rsidRPr="008D5097" w:rsidRDefault="00E92E3B" w:rsidP="00B66BB4">
      <w:pPr>
        <w:ind w:left="709"/>
        <w:rPr>
          <w:u w:val="single"/>
          <w:lang w:val="uk-UA"/>
        </w:rPr>
      </w:pPr>
      <w:r w:rsidRPr="008D5097">
        <w:rPr>
          <w:u w:val="single"/>
        </w:rPr>
        <w:t xml:space="preserve"> </w:t>
      </w:r>
      <w:r w:rsidR="00B66BB4">
        <w:rPr>
          <w:lang w:val="uk-UA"/>
        </w:rPr>
        <w:t>_________</w:t>
      </w:r>
      <w:r w:rsidR="008D5097" w:rsidRPr="007F2115">
        <w:rPr>
          <w:lang w:val="uk-UA"/>
        </w:rPr>
        <w:t>___</w:t>
      </w:r>
      <w:r w:rsidR="007F2115" w:rsidRPr="007F2115">
        <w:rPr>
          <w:u w:val="single"/>
          <w:lang w:val="uk-UA"/>
        </w:rPr>
        <w:t xml:space="preserve"> </w:t>
      </w:r>
      <w:r w:rsidR="008C3014" w:rsidRPr="008C3014">
        <w:rPr>
          <w:u w:val="single"/>
          <w:lang w:val="uk-UA"/>
        </w:rPr>
        <w:t xml:space="preserve">Маркетинг промислового підприємства </w:t>
      </w:r>
      <w:r w:rsidR="008C3014" w:rsidRPr="008C3014">
        <w:rPr>
          <w:lang w:val="uk-UA"/>
        </w:rPr>
        <w:t>___</w:t>
      </w:r>
      <w:r w:rsidR="007F2115" w:rsidRPr="007F2115">
        <w:rPr>
          <w:sz w:val="22"/>
          <w:szCs w:val="22"/>
          <w:lang w:val="uk-UA"/>
        </w:rPr>
        <w:t>_______</w:t>
      </w:r>
      <w:r w:rsidR="00B66BB4">
        <w:rPr>
          <w:sz w:val="22"/>
          <w:szCs w:val="22"/>
          <w:lang w:val="uk-UA"/>
        </w:rPr>
        <w:t>____</w:t>
      </w:r>
      <w:r w:rsidR="007F2115" w:rsidRPr="007F2115">
        <w:rPr>
          <w:sz w:val="22"/>
          <w:szCs w:val="22"/>
          <w:lang w:val="uk-UA"/>
        </w:rPr>
        <w:t>____</w:t>
      </w:r>
    </w:p>
    <w:p w:rsidR="00E92E3B" w:rsidRPr="00E92E3B" w:rsidRDefault="00E92E3B" w:rsidP="00E92E3B">
      <w:pPr>
        <w:jc w:val="center"/>
        <w:rPr>
          <w:sz w:val="16"/>
          <w:lang w:val="uk-UA"/>
        </w:rPr>
      </w:pPr>
      <w:r w:rsidRPr="00E92E3B">
        <w:rPr>
          <w:sz w:val="16"/>
          <w:lang w:val="uk-UA"/>
        </w:rPr>
        <w:t>(шифр і назва навчальної дисципліни)</w:t>
      </w:r>
    </w:p>
    <w:p w:rsidR="00E92E3B" w:rsidRPr="008D5097" w:rsidRDefault="008D5097" w:rsidP="00971B46">
      <w:pPr>
        <w:ind w:firstLine="708"/>
        <w:rPr>
          <w:sz w:val="24"/>
          <w:u w:val="single"/>
          <w:lang w:val="uk-UA"/>
        </w:rPr>
      </w:pPr>
      <w:r w:rsidRPr="008D5097">
        <w:rPr>
          <w:sz w:val="24"/>
          <w:u w:val="single"/>
          <w:lang w:val="uk-UA"/>
        </w:rPr>
        <w:t xml:space="preserve">галузь знань 0305 «Економіка </w:t>
      </w:r>
      <w:r w:rsidR="00B66BB4">
        <w:rPr>
          <w:sz w:val="24"/>
          <w:u w:val="single"/>
          <w:lang w:val="uk-UA"/>
        </w:rPr>
        <w:t>і підприємництво»</w:t>
      </w:r>
      <w:r w:rsidR="003862D7" w:rsidRPr="00B66BB4">
        <w:rPr>
          <w:sz w:val="24"/>
          <w:lang w:val="uk-UA"/>
        </w:rPr>
        <w:t>__________</w:t>
      </w:r>
      <w:r w:rsidR="00B66BB4">
        <w:rPr>
          <w:sz w:val="24"/>
          <w:lang w:val="uk-UA"/>
        </w:rPr>
        <w:t>__</w:t>
      </w:r>
      <w:r w:rsidR="003862D7" w:rsidRPr="00B66BB4">
        <w:rPr>
          <w:sz w:val="24"/>
          <w:lang w:val="uk-UA"/>
        </w:rPr>
        <w:t>__________________</w:t>
      </w:r>
    </w:p>
    <w:p w:rsidR="00E92E3B" w:rsidRPr="00E92E3B" w:rsidRDefault="00E92E3B" w:rsidP="00E92E3B">
      <w:pPr>
        <w:jc w:val="center"/>
        <w:rPr>
          <w:sz w:val="16"/>
          <w:lang w:val="uk-UA"/>
        </w:rPr>
      </w:pPr>
      <w:r w:rsidRPr="00E92E3B">
        <w:rPr>
          <w:sz w:val="16"/>
          <w:lang w:val="uk-UA"/>
        </w:rPr>
        <w:t>(шифр і назва напряму підготовки)</w:t>
      </w:r>
    </w:p>
    <w:p w:rsidR="00E92E3B" w:rsidRPr="00E92E3B" w:rsidRDefault="00E92E3B" w:rsidP="00971B46">
      <w:pPr>
        <w:ind w:firstLine="708"/>
        <w:rPr>
          <w:sz w:val="24"/>
          <w:lang w:val="uk-UA"/>
        </w:rPr>
      </w:pPr>
    </w:p>
    <w:p w:rsidR="00E92E3B" w:rsidRPr="008D5097" w:rsidRDefault="00971B46" w:rsidP="00971B46">
      <w:pPr>
        <w:ind w:firstLine="708"/>
        <w:rPr>
          <w:sz w:val="16"/>
          <w:lang w:val="uk-UA"/>
        </w:rPr>
      </w:pPr>
      <w:r w:rsidRPr="008D5097">
        <w:rPr>
          <w:sz w:val="24"/>
          <w:u w:val="single"/>
          <w:lang w:val="uk-UA"/>
        </w:rPr>
        <w:t>інститут, факультет</w:t>
      </w:r>
      <w:r w:rsidR="00E92E3B" w:rsidRPr="008D5097">
        <w:rPr>
          <w:sz w:val="24"/>
          <w:u w:val="single"/>
          <w:lang w:val="uk-UA"/>
        </w:rPr>
        <w:t>, відділення</w:t>
      </w:r>
      <w:r w:rsidR="008D5097" w:rsidRPr="008D5097">
        <w:rPr>
          <w:sz w:val="24"/>
          <w:u w:val="single"/>
          <w:lang w:val="uk-UA"/>
        </w:rPr>
        <w:t xml:space="preserve"> Інститут економіки</w:t>
      </w:r>
      <w:r w:rsidR="008D5097">
        <w:rPr>
          <w:sz w:val="16"/>
          <w:lang w:val="uk-UA"/>
        </w:rPr>
        <w:t>____</w:t>
      </w:r>
      <w:r w:rsidR="00B66BB4">
        <w:rPr>
          <w:sz w:val="16"/>
          <w:lang w:val="uk-UA"/>
        </w:rPr>
        <w:t>___________________________</w:t>
      </w:r>
      <w:r w:rsidR="008D5097">
        <w:rPr>
          <w:sz w:val="16"/>
          <w:lang w:val="uk-UA"/>
        </w:rPr>
        <w:t>____________</w:t>
      </w:r>
      <w:r w:rsidR="008D5097" w:rsidRPr="008D5097">
        <w:rPr>
          <w:sz w:val="16"/>
          <w:lang w:val="uk-UA"/>
        </w:rPr>
        <w:t xml:space="preserve"> </w:t>
      </w:r>
    </w:p>
    <w:p w:rsidR="00E92E3B" w:rsidRPr="00E92E3B" w:rsidRDefault="008D5097" w:rsidP="00E92E3B">
      <w:pPr>
        <w:jc w:val="center"/>
        <w:rPr>
          <w:sz w:val="16"/>
          <w:lang w:val="uk-UA"/>
        </w:rPr>
      </w:pPr>
      <w:r>
        <w:rPr>
          <w:sz w:val="16"/>
          <w:lang w:val="uk-UA"/>
        </w:rPr>
        <w:t xml:space="preserve">                 </w:t>
      </w:r>
      <w:r w:rsidR="00E92E3B" w:rsidRPr="00E92E3B">
        <w:rPr>
          <w:sz w:val="16"/>
          <w:lang w:val="uk-UA"/>
        </w:rPr>
        <w:t xml:space="preserve">      (назва інституту, факультету, відділення)</w:t>
      </w: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Default="0064649F"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64649F" w:rsidRDefault="0064649F"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Pr="004E4051" w:rsidRDefault="008D5097" w:rsidP="0064649F">
      <w:pPr>
        <w:jc w:val="both"/>
        <w:rPr>
          <w:lang w:val="uk-UA"/>
        </w:rPr>
      </w:pPr>
    </w:p>
    <w:p w:rsidR="0064649F" w:rsidRPr="004E4051" w:rsidRDefault="0064649F" w:rsidP="0064649F">
      <w:pPr>
        <w:jc w:val="both"/>
        <w:rPr>
          <w:lang w:val="uk-UA"/>
        </w:rPr>
      </w:pPr>
    </w:p>
    <w:p w:rsidR="0064649F" w:rsidRPr="004E4051" w:rsidRDefault="008D5097" w:rsidP="0064649F">
      <w:pPr>
        <w:jc w:val="center"/>
        <w:rPr>
          <w:lang w:val="uk-UA"/>
        </w:rPr>
      </w:pPr>
      <w:r>
        <w:rPr>
          <w:lang w:val="uk-UA"/>
        </w:rPr>
        <w:t>Дніпропетровськ</w:t>
      </w:r>
      <w:r w:rsidR="00B5471C">
        <w:rPr>
          <w:lang w:val="uk-UA"/>
        </w:rPr>
        <w:t xml:space="preserve"> – 20</w:t>
      </w:r>
      <w:r>
        <w:rPr>
          <w:lang w:val="uk-UA"/>
        </w:rPr>
        <w:t>1</w:t>
      </w:r>
      <w:r w:rsidR="00356D78">
        <w:rPr>
          <w:lang w:val="uk-UA"/>
        </w:rPr>
        <w:t>6</w:t>
      </w:r>
      <w:r w:rsidR="00B5471C">
        <w:rPr>
          <w:lang w:val="uk-UA"/>
        </w:rPr>
        <w:t xml:space="preserve"> рік</w:t>
      </w:r>
    </w:p>
    <w:p w:rsidR="0064649F" w:rsidRPr="00691FE8" w:rsidRDefault="0064649F" w:rsidP="008D5097">
      <w:pPr>
        <w:jc w:val="center"/>
        <w:rPr>
          <w:lang w:val="uk-UA"/>
        </w:rPr>
      </w:pPr>
      <w:r w:rsidRPr="004E4051">
        <w:rPr>
          <w:lang w:val="uk-UA"/>
        </w:rPr>
        <w:br w:type="page"/>
      </w:r>
    </w:p>
    <w:p w:rsidR="008D5097" w:rsidRDefault="0064649F" w:rsidP="008D5097">
      <w:pPr>
        <w:jc w:val="both"/>
        <w:rPr>
          <w:b/>
          <w:i/>
          <w:szCs w:val="28"/>
          <w:lang w:val="uk-UA"/>
        </w:rPr>
      </w:pPr>
      <w:r w:rsidRPr="004E4051">
        <w:rPr>
          <w:lang w:val="uk-UA"/>
        </w:rPr>
        <w:lastRenderedPageBreak/>
        <w:t xml:space="preserve">Робоча програма </w:t>
      </w:r>
      <w:r w:rsidR="003862D7">
        <w:rPr>
          <w:lang w:val="uk-UA"/>
        </w:rPr>
        <w:t xml:space="preserve">нормативної дисципліни </w:t>
      </w:r>
      <w:r w:rsidR="008D5097" w:rsidRPr="00041554">
        <w:rPr>
          <w:szCs w:val="28"/>
          <w:lang w:val="uk-UA"/>
        </w:rPr>
        <w:t>«</w:t>
      </w:r>
      <w:r w:rsidR="008C3014" w:rsidRPr="008C3014">
        <w:rPr>
          <w:szCs w:val="28"/>
          <w:lang w:val="uk-UA"/>
        </w:rPr>
        <w:t>Маркетинг промислового підприємства</w:t>
      </w:r>
      <w:r w:rsidR="008D5097" w:rsidRPr="00041554">
        <w:rPr>
          <w:szCs w:val="28"/>
          <w:lang w:val="uk-UA"/>
        </w:rPr>
        <w:t>»</w:t>
      </w:r>
      <w:r w:rsidR="008D5097">
        <w:rPr>
          <w:szCs w:val="28"/>
          <w:lang w:val="uk-UA"/>
        </w:rPr>
        <w:t xml:space="preserve"> </w:t>
      </w:r>
      <w:r w:rsidRPr="004E4051">
        <w:rPr>
          <w:lang w:val="uk-UA"/>
        </w:rPr>
        <w:t>для студентів</w:t>
      </w:r>
      <w:r w:rsidR="008D5097">
        <w:rPr>
          <w:lang w:val="uk-UA"/>
        </w:rPr>
        <w:t xml:space="preserve"> </w:t>
      </w:r>
      <w:r w:rsidR="00463CC0">
        <w:rPr>
          <w:szCs w:val="28"/>
          <w:lang w:val="uk-UA"/>
        </w:rPr>
        <w:t xml:space="preserve">напряму підготовки </w:t>
      </w:r>
      <w:r w:rsidR="00356D78">
        <w:rPr>
          <w:szCs w:val="28"/>
          <w:lang w:val="uk-UA"/>
        </w:rPr>
        <w:t>075</w:t>
      </w:r>
      <w:r w:rsidR="003862D7">
        <w:rPr>
          <w:szCs w:val="28"/>
          <w:lang w:val="uk-UA"/>
        </w:rPr>
        <w:t xml:space="preserve"> «</w:t>
      </w:r>
      <w:r w:rsidR="00463CC0">
        <w:rPr>
          <w:szCs w:val="28"/>
          <w:lang w:val="uk-UA"/>
        </w:rPr>
        <w:t>Маркетинг</w:t>
      </w:r>
      <w:r w:rsidR="003862D7">
        <w:rPr>
          <w:szCs w:val="28"/>
          <w:lang w:val="uk-UA"/>
        </w:rPr>
        <w:t>»</w:t>
      </w:r>
      <w:r w:rsidR="008D5097">
        <w:rPr>
          <w:b/>
          <w:i/>
          <w:szCs w:val="28"/>
          <w:lang w:val="uk-UA"/>
        </w:rPr>
        <w:t xml:space="preserve"> </w:t>
      </w:r>
    </w:p>
    <w:p w:rsidR="0064649F" w:rsidRDefault="00D44DA6" w:rsidP="008D5097">
      <w:pPr>
        <w:jc w:val="right"/>
        <w:rPr>
          <w:lang w:val="uk-UA"/>
        </w:rPr>
      </w:pPr>
      <w:r>
        <w:rPr>
          <w:lang w:val="uk-UA"/>
        </w:rPr>
        <w:t>„</w:t>
      </w:r>
      <w:r w:rsidR="00E92E3B">
        <w:rPr>
          <w:lang w:val="uk-UA"/>
        </w:rPr>
        <w:t>___</w:t>
      </w:r>
      <w:r>
        <w:rPr>
          <w:lang w:val="uk-UA"/>
        </w:rPr>
        <w:t>”</w:t>
      </w:r>
      <w:r w:rsidR="0064649F" w:rsidRPr="004E4051">
        <w:rPr>
          <w:lang w:val="uk-UA"/>
        </w:rPr>
        <w:t xml:space="preserve"> </w:t>
      </w:r>
      <w:r w:rsidR="00E92E3B">
        <w:rPr>
          <w:lang w:val="uk-UA"/>
        </w:rPr>
        <w:t>________</w:t>
      </w:r>
      <w:r w:rsidR="00B5471C">
        <w:rPr>
          <w:lang w:val="uk-UA"/>
        </w:rPr>
        <w:t xml:space="preserve"> 20</w:t>
      </w:r>
      <w:r w:rsidR="008D5097">
        <w:rPr>
          <w:lang w:val="uk-UA"/>
        </w:rPr>
        <w:t>1</w:t>
      </w:r>
      <w:r w:rsidR="00356D78">
        <w:rPr>
          <w:lang w:val="uk-UA"/>
        </w:rPr>
        <w:t>6</w:t>
      </w:r>
      <w:r w:rsidR="00B5471C">
        <w:rPr>
          <w:lang w:val="uk-UA"/>
        </w:rPr>
        <w:t xml:space="preserve"> року</w:t>
      </w:r>
      <w:r w:rsidR="00CA6840">
        <w:rPr>
          <w:lang w:val="uk-UA"/>
        </w:rPr>
        <w:t xml:space="preserve"> </w:t>
      </w:r>
      <w:r w:rsidR="00CA6840">
        <w:rPr>
          <w:lang w:val="uk-UA"/>
        </w:rPr>
        <w:noBreakHyphen/>
        <w:t xml:space="preserve"> </w:t>
      </w:r>
      <w:r w:rsidR="0064649F" w:rsidRPr="004E4051">
        <w:rPr>
          <w:lang w:val="uk-UA"/>
        </w:rPr>
        <w:t xml:space="preserve"> </w:t>
      </w:r>
      <w:r w:rsidR="007F2115">
        <w:t>14</w:t>
      </w:r>
      <w:r w:rsidR="0064649F" w:rsidRPr="004E4051">
        <w:rPr>
          <w:lang w:val="uk-UA"/>
        </w:rPr>
        <w:t xml:space="preserve"> с.</w:t>
      </w:r>
    </w:p>
    <w:p w:rsidR="007F2115" w:rsidRDefault="007F2115" w:rsidP="008D5097">
      <w:pPr>
        <w:jc w:val="right"/>
        <w:rPr>
          <w:lang w:val="uk-UA"/>
        </w:rPr>
      </w:pPr>
    </w:p>
    <w:p w:rsidR="007F2115" w:rsidRPr="004E4051" w:rsidRDefault="007F2115" w:rsidP="008D5097">
      <w:pPr>
        <w:jc w:val="right"/>
        <w:rPr>
          <w:lang w:val="uk-UA"/>
        </w:rPr>
      </w:pPr>
    </w:p>
    <w:p w:rsidR="007F2115" w:rsidRPr="007F2115" w:rsidRDefault="007F2115" w:rsidP="007F2115">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8D5097" w:rsidRDefault="008D5097" w:rsidP="008D5097">
      <w:pPr>
        <w:jc w:val="both"/>
        <w:rPr>
          <w:b/>
          <w:bCs/>
          <w:szCs w:val="28"/>
          <w:lang w:val="uk-UA"/>
        </w:rPr>
      </w:pPr>
      <w:r w:rsidRPr="00D60EDA">
        <w:rPr>
          <w:bCs/>
          <w:szCs w:val="28"/>
          <w:lang w:val="uk-UA"/>
        </w:rPr>
        <w:t>Розробники:</w:t>
      </w:r>
      <w:r w:rsidRPr="00D60EDA">
        <w:rPr>
          <w:b/>
          <w:bCs/>
          <w:szCs w:val="28"/>
          <w:lang w:val="uk-UA"/>
        </w:rPr>
        <w:t xml:space="preserve"> </w:t>
      </w:r>
    </w:p>
    <w:p w:rsidR="007F2115" w:rsidRPr="00D60EDA" w:rsidRDefault="007F2115" w:rsidP="008D5097">
      <w:pPr>
        <w:jc w:val="both"/>
        <w:rPr>
          <w:szCs w:val="28"/>
          <w:lang w:val="uk-UA"/>
        </w:rPr>
      </w:pPr>
    </w:p>
    <w:p w:rsidR="007F2115" w:rsidRPr="007F2115" w:rsidRDefault="007F2115" w:rsidP="007F2115">
      <w:pPr>
        <w:jc w:val="both"/>
      </w:pPr>
      <w:r w:rsidRPr="007F2115">
        <w:rPr>
          <w:szCs w:val="28"/>
          <w:lang w:val="uk-UA"/>
        </w:rPr>
        <w:t>Палєхова Людмила Львівна, доцент кафедри маркетингу, к.е.н., доцент</w:t>
      </w:r>
    </w:p>
    <w:p w:rsidR="0064649F" w:rsidRDefault="0064649F" w:rsidP="0064649F">
      <w:pPr>
        <w:jc w:val="both"/>
        <w:rPr>
          <w:szCs w:val="28"/>
          <w:lang w:val="uk-UA"/>
        </w:rPr>
      </w:pPr>
    </w:p>
    <w:p w:rsidR="007F2115" w:rsidRPr="004E4051" w:rsidRDefault="007F2115"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E92E3B" w:rsidRPr="008D5097" w:rsidRDefault="00E92E3B" w:rsidP="00E92E3B">
      <w:pPr>
        <w:rPr>
          <w:bCs/>
          <w:iCs/>
          <w:szCs w:val="28"/>
          <w:lang w:val="uk-UA"/>
        </w:rPr>
      </w:pPr>
      <w:r w:rsidRPr="008D5097">
        <w:rPr>
          <w:szCs w:val="28"/>
          <w:lang w:val="uk-UA"/>
        </w:rPr>
        <w:t xml:space="preserve">Робоча програма затверджена на засіданні </w:t>
      </w:r>
      <w:r w:rsidR="008D5097">
        <w:rPr>
          <w:bCs/>
          <w:iCs/>
          <w:szCs w:val="28"/>
          <w:lang w:val="uk-UA"/>
        </w:rPr>
        <w:t xml:space="preserve">кафедри </w:t>
      </w:r>
      <w:r w:rsidR="008D5097" w:rsidRPr="008D5097">
        <w:rPr>
          <w:bCs/>
          <w:iCs/>
          <w:szCs w:val="28"/>
          <w:lang w:val="uk-UA"/>
        </w:rPr>
        <w:t xml:space="preserve"> </w:t>
      </w:r>
      <w:r w:rsidR="008D5097" w:rsidRPr="008D5097">
        <w:rPr>
          <w:bCs/>
          <w:iCs/>
          <w:szCs w:val="28"/>
          <w:u w:val="single"/>
          <w:lang w:val="uk-UA"/>
        </w:rPr>
        <w:t>маркетингу</w:t>
      </w:r>
    </w:p>
    <w:p w:rsidR="008D5097" w:rsidRDefault="008D5097" w:rsidP="00E92E3B">
      <w:pPr>
        <w:rPr>
          <w:sz w:val="24"/>
          <w:lang w:val="uk-UA"/>
        </w:rPr>
      </w:pPr>
    </w:p>
    <w:p w:rsidR="00E92E3B" w:rsidRPr="008D5097" w:rsidRDefault="00E92E3B" w:rsidP="00E92E3B">
      <w:pPr>
        <w:rPr>
          <w:szCs w:val="28"/>
          <w:lang w:val="uk-UA"/>
        </w:rPr>
      </w:pPr>
      <w:r w:rsidRPr="008D5097">
        <w:rPr>
          <w:szCs w:val="28"/>
          <w:lang w:val="uk-UA"/>
        </w:rPr>
        <w:t>Протокол від</w:t>
      </w:r>
      <w:r w:rsidR="00B5471C" w:rsidRPr="008D5097">
        <w:rPr>
          <w:szCs w:val="28"/>
          <w:lang w:val="uk-UA"/>
        </w:rPr>
        <w:t xml:space="preserve">  “____”</w:t>
      </w:r>
      <w:r w:rsidR="008D5097">
        <w:rPr>
          <w:szCs w:val="28"/>
          <w:lang w:val="uk-UA"/>
        </w:rPr>
        <w:t xml:space="preserve"> </w:t>
      </w:r>
      <w:r w:rsidR="003862D7">
        <w:rPr>
          <w:szCs w:val="28"/>
          <w:u w:val="single"/>
          <w:lang w:val="uk-UA"/>
        </w:rPr>
        <w:t>трав</w:t>
      </w:r>
      <w:r w:rsidR="008D5097" w:rsidRPr="008D5097">
        <w:rPr>
          <w:szCs w:val="28"/>
          <w:u w:val="single"/>
          <w:lang w:val="uk-UA"/>
        </w:rPr>
        <w:t>ня</w:t>
      </w:r>
      <w:r w:rsidR="008D5097">
        <w:rPr>
          <w:szCs w:val="28"/>
          <w:lang w:val="uk-UA"/>
        </w:rPr>
        <w:t xml:space="preserve"> </w:t>
      </w:r>
      <w:r w:rsidR="00B5471C" w:rsidRPr="008D5097">
        <w:rPr>
          <w:szCs w:val="28"/>
          <w:lang w:val="uk-UA"/>
        </w:rPr>
        <w:t>20</w:t>
      </w:r>
      <w:r w:rsidR="008D5097">
        <w:rPr>
          <w:szCs w:val="28"/>
          <w:lang w:val="uk-UA"/>
        </w:rPr>
        <w:t>1</w:t>
      </w:r>
      <w:r w:rsidR="00356D78">
        <w:rPr>
          <w:szCs w:val="28"/>
          <w:lang w:val="uk-UA"/>
        </w:rPr>
        <w:t>6</w:t>
      </w:r>
      <w:r w:rsidR="00B5471C" w:rsidRPr="008D5097">
        <w:rPr>
          <w:szCs w:val="28"/>
          <w:lang w:val="uk-UA"/>
        </w:rPr>
        <w:t xml:space="preserve"> року № ___</w:t>
      </w:r>
    </w:p>
    <w:p w:rsidR="00E92E3B" w:rsidRPr="00E92E3B" w:rsidRDefault="00E92E3B" w:rsidP="00E92E3B">
      <w:pPr>
        <w:rPr>
          <w:sz w:val="24"/>
          <w:lang w:val="uk-UA"/>
        </w:rPr>
      </w:pPr>
    </w:p>
    <w:p w:rsidR="00E92E3B" w:rsidRPr="00E92E3B" w:rsidRDefault="00971B46" w:rsidP="00E92E3B">
      <w:pPr>
        <w:rPr>
          <w:sz w:val="24"/>
          <w:lang w:val="uk-UA"/>
        </w:rPr>
      </w:pPr>
      <w:r w:rsidRPr="008D5097">
        <w:rPr>
          <w:szCs w:val="28"/>
          <w:lang w:val="uk-UA"/>
        </w:rPr>
        <w:t>Завідувач кафедри</w:t>
      </w:r>
      <w:r w:rsidR="00E92E3B" w:rsidRPr="008D5097">
        <w:rPr>
          <w:szCs w:val="28"/>
          <w:u w:val="single"/>
          <w:lang w:val="uk-UA"/>
        </w:rPr>
        <w:t xml:space="preserve"> </w:t>
      </w:r>
      <w:r w:rsidR="008D5097" w:rsidRPr="008D5097">
        <w:rPr>
          <w:szCs w:val="28"/>
          <w:u w:val="single"/>
          <w:lang w:val="uk-UA"/>
        </w:rPr>
        <w:t xml:space="preserve">маркетингу </w:t>
      </w:r>
      <w:r w:rsidR="00E92E3B" w:rsidRPr="00E92E3B">
        <w:rPr>
          <w:sz w:val="24"/>
          <w:lang w:val="uk-UA"/>
        </w:rPr>
        <w:t xml:space="preserve">  _______________________ </w:t>
      </w:r>
      <w:r w:rsidR="008D5097">
        <w:rPr>
          <w:sz w:val="24"/>
          <w:lang w:val="uk-UA"/>
        </w:rPr>
        <w:t xml:space="preserve">    </w:t>
      </w:r>
      <w:r w:rsidR="00E92E3B" w:rsidRPr="008D5097">
        <w:rPr>
          <w:szCs w:val="28"/>
          <w:u w:val="single"/>
          <w:lang w:val="uk-UA"/>
        </w:rPr>
        <w:t>(</w:t>
      </w:r>
      <w:proofErr w:type="spellStart"/>
      <w:r w:rsidR="008D5097" w:rsidRPr="008D5097">
        <w:rPr>
          <w:szCs w:val="28"/>
          <w:u w:val="single"/>
          <w:lang w:val="uk-UA"/>
        </w:rPr>
        <w:t>Решетілова</w:t>
      </w:r>
      <w:proofErr w:type="spellEnd"/>
      <w:r w:rsidR="008D5097" w:rsidRPr="008D5097">
        <w:rPr>
          <w:szCs w:val="28"/>
          <w:u w:val="single"/>
          <w:lang w:val="uk-UA"/>
        </w:rPr>
        <w:t xml:space="preserve"> Т.Б.</w:t>
      </w:r>
      <w:r w:rsidR="00E92E3B" w:rsidRPr="008D5097">
        <w:rPr>
          <w:szCs w:val="28"/>
          <w:u w:val="single"/>
          <w:lang w:val="uk-UA"/>
        </w:rPr>
        <w:t>)</w:t>
      </w:r>
    </w:p>
    <w:p w:rsidR="00E92E3B" w:rsidRPr="00E92E3B" w:rsidRDefault="00E92E3B" w:rsidP="00E92E3B">
      <w:pPr>
        <w:rPr>
          <w:sz w:val="16"/>
          <w:lang w:val="uk-UA"/>
        </w:rPr>
      </w:pPr>
      <w:r w:rsidRPr="00E92E3B">
        <w:rPr>
          <w:sz w:val="16"/>
          <w:lang w:val="uk-UA"/>
        </w:rPr>
        <w:t xml:space="preserve">                                                                                                                 (підпис)                                                   (прізвище та ініціали)         </w:t>
      </w:r>
    </w:p>
    <w:p w:rsidR="00E92E3B" w:rsidRPr="008D5097" w:rsidRDefault="00E92E3B" w:rsidP="008D5097">
      <w:pPr>
        <w:jc w:val="right"/>
        <w:rPr>
          <w:szCs w:val="28"/>
          <w:lang w:val="uk-UA"/>
        </w:rPr>
      </w:pPr>
      <w:r w:rsidRPr="008D5097">
        <w:rPr>
          <w:szCs w:val="28"/>
          <w:lang w:val="uk-UA"/>
        </w:rPr>
        <w:t>“_____”___________________ 20</w:t>
      </w:r>
      <w:r w:rsidR="008D5097">
        <w:rPr>
          <w:szCs w:val="28"/>
          <w:lang w:val="uk-UA"/>
        </w:rPr>
        <w:t>1</w:t>
      </w:r>
      <w:r w:rsidR="00356D78">
        <w:rPr>
          <w:szCs w:val="28"/>
          <w:lang w:val="uk-UA"/>
        </w:rPr>
        <w:t>6</w:t>
      </w:r>
      <w:r w:rsidRPr="008D5097">
        <w:rPr>
          <w:szCs w:val="28"/>
          <w:lang w:val="uk-UA"/>
        </w:rPr>
        <w:t xml:space="preserve"> р</w:t>
      </w:r>
      <w:r w:rsidR="00B5471C" w:rsidRPr="008D5097">
        <w:rPr>
          <w:szCs w:val="28"/>
          <w:lang w:val="uk-UA"/>
        </w:rPr>
        <w:t>оку</w:t>
      </w:r>
      <w:r w:rsidRPr="008D5097">
        <w:rPr>
          <w:szCs w:val="28"/>
          <w:lang w:val="uk-UA"/>
        </w:rPr>
        <w:t xml:space="preserve"> </w:t>
      </w:r>
    </w:p>
    <w:p w:rsidR="00E92E3B" w:rsidRPr="00E92E3B" w:rsidRDefault="00E92E3B" w:rsidP="00E92E3B">
      <w:pPr>
        <w:rPr>
          <w:sz w:val="24"/>
          <w:lang w:val="uk-UA"/>
        </w:rPr>
      </w:pPr>
    </w:p>
    <w:p w:rsidR="008D5097" w:rsidRDefault="00E92E3B" w:rsidP="00E92E3B">
      <w:pPr>
        <w:rPr>
          <w:szCs w:val="28"/>
          <w:lang w:val="uk-UA"/>
        </w:rPr>
      </w:pPr>
      <w:r w:rsidRPr="008D5097">
        <w:rPr>
          <w:szCs w:val="28"/>
          <w:lang w:val="uk-UA"/>
        </w:rPr>
        <w:t xml:space="preserve">Схвалено методичною комісією </w:t>
      </w:r>
      <w:r w:rsidR="008D5097" w:rsidRPr="008D5097">
        <w:rPr>
          <w:szCs w:val="28"/>
          <w:lang w:val="uk-UA"/>
        </w:rPr>
        <w:t xml:space="preserve">Державного ВНЗ «НГУ» </w:t>
      </w:r>
      <w:r w:rsidRPr="008D5097">
        <w:rPr>
          <w:szCs w:val="28"/>
          <w:lang w:val="uk-UA"/>
        </w:rPr>
        <w:t xml:space="preserve">за </w:t>
      </w:r>
      <w:r w:rsidR="005C5806">
        <w:rPr>
          <w:szCs w:val="28"/>
          <w:lang w:val="uk-UA"/>
        </w:rPr>
        <w:t>спеціальністю</w:t>
      </w:r>
    </w:p>
    <w:p w:rsidR="00E92E3B" w:rsidRPr="00E92E3B" w:rsidRDefault="008D5097" w:rsidP="008D5097">
      <w:pPr>
        <w:rPr>
          <w:sz w:val="24"/>
          <w:lang w:val="uk-UA"/>
        </w:rPr>
      </w:pPr>
      <w:r>
        <w:rPr>
          <w:szCs w:val="28"/>
          <w:lang w:val="uk-UA"/>
        </w:rPr>
        <w:t xml:space="preserve">  </w:t>
      </w:r>
      <w:r w:rsidR="00356D78">
        <w:rPr>
          <w:szCs w:val="28"/>
          <w:lang w:val="uk-UA"/>
        </w:rPr>
        <w:t>075</w:t>
      </w:r>
      <w:r>
        <w:rPr>
          <w:szCs w:val="28"/>
          <w:lang w:val="uk-UA"/>
        </w:rPr>
        <w:t xml:space="preserve"> «Маркетинг»</w:t>
      </w:r>
    </w:p>
    <w:p w:rsidR="008D5097" w:rsidRDefault="008D5097" w:rsidP="00E92E3B">
      <w:pPr>
        <w:rPr>
          <w:sz w:val="24"/>
          <w:lang w:val="uk-UA"/>
        </w:rPr>
      </w:pPr>
    </w:p>
    <w:p w:rsidR="00E92E3B" w:rsidRPr="008D5097" w:rsidRDefault="008D5097" w:rsidP="00E92E3B">
      <w:pPr>
        <w:rPr>
          <w:szCs w:val="28"/>
          <w:lang w:val="uk-UA"/>
        </w:rPr>
      </w:pPr>
      <w:r>
        <w:rPr>
          <w:szCs w:val="28"/>
          <w:lang w:val="uk-UA"/>
        </w:rPr>
        <w:t>Протокол від</w:t>
      </w:r>
      <w:r w:rsidR="00B5471C" w:rsidRPr="008D5097">
        <w:rPr>
          <w:szCs w:val="28"/>
          <w:lang w:val="uk-UA"/>
        </w:rPr>
        <w:t xml:space="preserve">  “____”_</w:t>
      </w:r>
      <w:r w:rsidR="003862D7">
        <w:rPr>
          <w:szCs w:val="28"/>
          <w:u w:val="single"/>
          <w:lang w:val="uk-UA"/>
        </w:rPr>
        <w:t>трав</w:t>
      </w:r>
      <w:r w:rsidR="0015075F" w:rsidRPr="0015075F">
        <w:rPr>
          <w:szCs w:val="28"/>
          <w:u w:val="single"/>
          <w:lang w:val="uk-UA"/>
        </w:rPr>
        <w:t>ня</w:t>
      </w:r>
      <w:r w:rsidR="00B5471C" w:rsidRPr="008D5097">
        <w:rPr>
          <w:szCs w:val="28"/>
          <w:lang w:val="uk-UA"/>
        </w:rPr>
        <w:t>___20</w:t>
      </w:r>
      <w:r>
        <w:rPr>
          <w:szCs w:val="28"/>
          <w:lang w:val="uk-UA"/>
        </w:rPr>
        <w:t>1</w:t>
      </w:r>
      <w:r w:rsidR="00356D78">
        <w:rPr>
          <w:szCs w:val="28"/>
          <w:lang w:val="uk-UA"/>
        </w:rPr>
        <w:t>6</w:t>
      </w:r>
      <w:r>
        <w:rPr>
          <w:szCs w:val="28"/>
          <w:lang w:val="uk-UA"/>
        </w:rPr>
        <w:t xml:space="preserve"> р.</w:t>
      </w:r>
      <w:r w:rsidR="00B5471C" w:rsidRPr="008D5097">
        <w:rPr>
          <w:szCs w:val="28"/>
          <w:lang w:val="uk-UA"/>
        </w:rPr>
        <w:t xml:space="preserve"> року № ___</w:t>
      </w:r>
    </w:p>
    <w:p w:rsidR="00E92E3B" w:rsidRPr="008D5097" w:rsidRDefault="00E92E3B" w:rsidP="00E92E3B">
      <w:pPr>
        <w:rPr>
          <w:szCs w:val="28"/>
          <w:lang w:val="uk-UA"/>
        </w:rPr>
      </w:pPr>
    </w:p>
    <w:p w:rsidR="00E92E3B" w:rsidRPr="008D5097" w:rsidRDefault="00E92E3B" w:rsidP="00E92E3B">
      <w:pPr>
        <w:rPr>
          <w:szCs w:val="28"/>
          <w:lang w:val="uk-UA"/>
        </w:rPr>
      </w:pPr>
      <w:r w:rsidRPr="008D5097">
        <w:rPr>
          <w:szCs w:val="28"/>
          <w:lang w:val="uk-UA"/>
        </w:rPr>
        <w:t>“_____”</w:t>
      </w:r>
      <w:r w:rsidR="008D5097">
        <w:rPr>
          <w:szCs w:val="28"/>
          <w:lang w:val="uk-UA"/>
        </w:rPr>
        <w:t>___________</w:t>
      </w:r>
      <w:r w:rsidR="00B5471C" w:rsidRPr="008D5097">
        <w:rPr>
          <w:szCs w:val="28"/>
          <w:lang w:val="uk-UA"/>
        </w:rPr>
        <w:t>___20</w:t>
      </w:r>
      <w:r w:rsidR="005C5806">
        <w:rPr>
          <w:szCs w:val="28"/>
          <w:lang w:val="uk-UA"/>
        </w:rPr>
        <w:t>1</w:t>
      </w:r>
      <w:r w:rsidR="00356D78">
        <w:rPr>
          <w:szCs w:val="28"/>
          <w:lang w:val="uk-UA"/>
        </w:rPr>
        <w:t>6</w:t>
      </w:r>
      <w:r w:rsidR="00B5471C" w:rsidRPr="008D5097">
        <w:rPr>
          <w:szCs w:val="28"/>
          <w:lang w:val="uk-UA"/>
        </w:rPr>
        <w:t xml:space="preserve"> року</w:t>
      </w:r>
      <w:r w:rsidRPr="008D5097">
        <w:rPr>
          <w:szCs w:val="28"/>
          <w:lang w:val="uk-UA"/>
        </w:rPr>
        <w:t xml:space="preserve"> </w:t>
      </w:r>
      <w:r w:rsidR="00DF4E54" w:rsidRPr="008D5097">
        <w:rPr>
          <w:szCs w:val="28"/>
          <w:lang w:val="uk-UA"/>
        </w:rPr>
        <w:t xml:space="preserve">        </w:t>
      </w:r>
      <w:r w:rsidR="0015075F">
        <w:rPr>
          <w:szCs w:val="28"/>
          <w:lang w:val="uk-UA"/>
        </w:rPr>
        <w:t xml:space="preserve">Голова </w:t>
      </w:r>
      <w:r w:rsidRPr="008D5097">
        <w:rPr>
          <w:szCs w:val="28"/>
          <w:lang w:val="uk-UA"/>
        </w:rPr>
        <w:t xml:space="preserve"> ________</w:t>
      </w:r>
      <w:r w:rsidR="0015075F">
        <w:rPr>
          <w:szCs w:val="28"/>
          <w:lang w:val="uk-UA"/>
        </w:rPr>
        <w:t>_____</w:t>
      </w:r>
      <w:r w:rsidR="00DF4E54" w:rsidRPr="008D5097">
        <w:rPr>
          <w:szCs w:val="28"/>
          <w:lang w:val="uk-UA"/>
        </w:rPr>
        <w:t xml:space="preserve"> </w:t>
      </w:r>
      <w:r w:rsidRPr="008D5097">
        <w:rPr>
          <w:szCs w:val="28"/>
          <w:lang w:val="uk-UA"/>
        </w:rPr>
        <w:t>(</w:t>
      </w:r>
      <w:proofErr w:type="spellStart"/>
      <w:r w:rsidR="0015075F" w:rsidRPr="008D5097">
        <w:rPr>
          <w:szCs w:val="28"/>
          <w:u w:val="single"/>
          <w:lang w:val="uk-UA"/>
        </w:rPr>
        <w:t>Решетілова</w:t>
      </w:r>
      <w:proofErr w:type="spellEnd"/>
      <w:r w:rsidR="0015075F" w:rsidRPr="008D5097">
        <w:rPr>
          <w:szCs w:val="28"/>
          <w:u w:val="single"/>
          <w:lang w:val="uk-UA"/>
        </w:rPr>
        <w:t xml:space="preserve"> Т.Б.)</w:t>
      </w:r>
    </w:p>
    <w:p w:rsidR="00E92E3B" w:rsidRPr="008D5097" w:rsidRDefault="008D5097" w:rsidP="00E92E3B">
      <w:pPr>
        <w:rPr>
          <w:sz w:val="24"/>
          <w:lang w:val="uk-UA"/>
        </w:rPr>
      </w:pPr>
      <w:r>
        <w:rPr>
          <w:sz w:val="24"/>
          <w:lang w:val="uk-UA"/>
        </w:rPr>
        <w:t xml:space="preserve">                              </w:t>
      </w:r>
      <w:r w:rsidR="00E92E3B" w:rsidRPr="008D5097">
        <w:rPr>
          <w:sz w:val="24"/>
          <w:lang w:val="uk-UA"/>
        </w:rPr>
        <w:t xml:space="preserve">                                 </w:t>
      </w:r>
      <w:r>
        <w:rPr>
          <w:sz w:val="24"/>
          <w:lang w:val="uk-UA"/>
        </w:rPr>
        <w:t xml:space="preserve">                       </w:t>
      </w:r>
      <w:r w:rsidR="00DF4E54" w:rsidRPr="008D5097">
        <w:rPr>
          <w:sz w:val="24"/>
          <w:lang w:val="uk-UA"/>
        </w:rPr>
        <w:t xml:space="preserve">             </w:t>
      </w:r>
      <w:r w:rsidR="00E92E3B" w:rsidRPr="008D5097">
        <w:rPr>
          <w:sz w:val="24"/>
          <w:lang w:val="uk-UA"/>
        </w:rPr>
        <w:t xml:space="preserve">   (підпис)         </w:t>
      </w:r>
      <w:r>
        <w:rPr>
          <w:sz w:val="24"/>
          <w:lang w:val="uk-UA"/>
        </w:rPr>
        <w:t xml:space="preserve"> (прізвище та ініціали)</w:t>
      </w:r>
    </w:p>
    <w:p w:rsidR="0064649F" w:rsidRPr="00D3260A"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Default="0064649F" w:rsidP="0064649F">
      <w:pPr>
        <w:ind w:left="6720"/>
        <w:rPr>
          <w:lang w:val="uk-UA"/>
        </w:rPr>
      </w:pPr>
    </w:p>
    <w:p w:rsidR="00E92E3B" w:rsidRDefault="00E92E3B" w:rsidP="007F2115">
      <w:pPr>
        <w:rPr>
          <w:lang w:val="uk-UA"/>
        </w:rPr>
      </w:pPr>
    </w:p>
    <w:p w:rsidR="00E92E3B" w:rsidRDefault="00E92E3B" w:rsidP="0064649F">
      <w:pPr>
        <w:ind w:left="6720"/>
        <w:rPr>
          <w:lang w:val="uk-UA"/>
        </w:rPr>
      </w:pPr>
    </w:p>
    <w:p w:rsidR="00E92E3B" w:rsidRDefault="00E92E3B" w:rsidP="0064649F">
      <w:pPr>
        <w:ind w:left="6720"/>
        <w:rPr>
          <w:lang w:val="uk-UA"/>
        </w:rPr>
      </w:pPr>
    </w:p>
    <w:p w:rsidR="0064649F" w:rsidRPr="004E4051" w:rsidRDefault="0064649F" w:rsidP="0064649F">
      <w:pPr>
        <w:ind w:left="6720"/>
        <w:rPr>
          <w:lang w:val="uk-UA"/>
        </w:rPr>
      </w:pPr>
    </w:p>
    <w:p w:rsidR="0064649F" w:rsidRPr="004E4051" w:rsidRDefault="0064649F" w:rsidP="008D5097">
      <w:pPr>
        <w:ind w:left="5670"/>
        <w:rPr>
          <w:lang w:val="uk-UA"/>
        </w:rPr>
      </w:pPr>
      <w:r w:rsidRPr="004E4051">
        <w:rPr>
          <w:lang w:val="uk-UA"/>
        </w:rPr>
        <w:sym w:font="Symbol" w:char="F0D3"/>
      </w:r>
      <w:r w:rsidR="008D5097">
        <w:rPr>
          <w:lang w:val="uk-UA"/>
        </w:rPr>
        <w:t>Державний ВНЗ «НГУ»</w:t>
      </w:r>
      <w:r w:rsidR="00B5471C">
        <w:rPr>
          <w:lang w:val="uk-UA"/>
        </w:rPr>
        <w:t>, 20</w:t>
      </w:r>
      <w:r w:rsidR="008D5097">
        <w:rPr>
          <w:lang w:val="uk-UA"/>
        </w:rPr>
        <w:t>1</w:t>
      </w:r>
      <w:r w:rsidR="00356D78">
        <w:rPr>
          <w:lang w:val="uk-UA"/>
        </w:rPr>
        <w:t>6</w:t>
      </w:r>
      <w:r w:rsidR="00B5471C">
        <w:rPr>
          <w:lang w:val="uk-UA"/>
        </w:rPr>
        <w:t xml:space="preserve"> рік</w:t>
      </w:r>
    </w:p>
    <w:p w:rsidR="008D5097" w:rsidRDefault="008D5097" w:rsidP="008D5097">
      <w:pPr>
        <w:ind w:left="5670"/>
        <w:rPr>
          <w:lang w:val="uk-UA"/>
        </w:rPr>
      </w:pPr>
      <w:r w:rsidRPr="004E4051">
        <w:rPr>
          <w:lang w:val="uk-UA"/>
        </w:rPr>
        <w:sym w:font="Symbol" w:char="F0D3"/>
      </w:r>
      <w:r w:rsidRPr="004E4051">
        <w:rPr>
          <w:lang w:val="uk-UA"/>
        </w:rPr>
        <w:t xml:space="preserve"> </w:t>
      </w:r>
      <w:r w:rsidR="007F2115">
        <w:rPr>
          <w:lang w:val="uk-UA"/>
        </w:rPr>
        <w:t xml:space="preserve">Палєхова </w:t>
      </w:r>
      <w:r w:rsidR="00B66BB4">
        <w:rPr>
          <w:lang w:val="uk-UA"/>
        </w:rPr>
        <w:t>Л</w:t>
      </w:r>
      <w:r w:rsidR="00356D78">
        <w:rPr>
          <w:lang w:val="uk-UA"/>
        </w:rPr>
        <w:t>.</w:t>
      </w:r>
      <w:r w:rsidR="00B66BB4">
        <w:rPr>
          <w:lang w:val="uk-UA"/>
        </w:rPr>
        <w:t>Л</w:t>
      </w:r>
      <w:r>
        <w:rPr>
          <w:lang w:val="uk-UA"/>
        </w:rPr>
        <w:t>., 201</w:t>
      </w:r>
      <w:r w:rsidR="00356D78">
        <w:rPr>
          <w:lang w:val="uk-UA"/>
        </w:rPr>
        <w:t>6</w:t>
      </w:r>
      <w:r w:rsidRPr="004E4051">
        <w:rPr>
          <w:lang w:val="uk-UA"/>
        </w:rPr>
        <w:t xml:space="preserve"> </w:t>
      </w:r>
      <w:r>
        <w:rPr>
          <w:lang w:val="uk-UA"/>
        </w:rPr>
        <w:t xml:space="preserve"> рік</w:t>
      </w:r>
    </w:p>
    <w:p w:rsidR="008C3014" w:rsidRDefault="008C3014" w:rsidP="008C3014">
      <w:pPr>
        <w:tabs>
          <w:tab w:val="left" w:pos="284"/>
          <w:tab w:val="left" w:pos="567"/>
        </w:tabs>
        <w:spacing w:after="120"/>
        <w:ind w:firstLine="567"/>
        <w:jc w:val="both"/>
        <w:rPr>
          <w:lang w:val="uk-UA"/>
        </w:rPr>
      </w:pPr>
    </w:p>
    <w:p w:rsidR="008C3014" w:rsidRDefault="008C3014" w:rsidP="008C3014">
      <w:pPr>
        <w:tabs>
          <w:tab w:val="left" w:pos="284"/>
          <w:tab w:val="left" w:pos="567"/>
        </w:tabs>
        <w:spacing w:after="120"/>
        <w:ind w:firstLine="567"/>
        <w:jc w:val="center"/>
        <w:rPr>
          <w:b/>
          <w:szCs w:val="28"/>
          <w:lang w:val="uk-UA"/>
        </w:rPr>
      </w:pPr>
      <w:r w:rsidRPr="00211B8C">
        <w:rPr>
          <w:b/>
          <w:szCs w:val="28"/>
          <w:lang w:val="uk-UA"/>
        </w:rPr>
        <w:lastRenderedPageBreak/>
        <w:t>Мета та завдання навчальної дисципліни</w:t>
      </w:r>
    </w:p>
    <w:p w:rsidR="008C3014" w:rsidRDefault="008C3014" w:rsidP="008C3014">
      <w:pPr>
        <w:tabs>
          <w:tab w:val="left" w:pos="284"/>
          <w:tab w:val="left" w:pos="567"/>
        </w:tabs>
        <w:spacing w:after="120"/>
        <w:ind w:firstLine="567"/>
        <w:jc w:val="center"/>
        <w:rPr>
          <w:lang w:val="uk-UA"/>
        </w:rPr>
      </w:pPr>
    </w:p>
    <w:p w:rsidR="008C3014" w:rsidRPr="008C3014" w:rsidRDefault="008C3014" w:rsidP="008C3014">
      <w:pPr>
        <w:tabs>
          <w:tab w:val="left" w:pos="284"/>
          <w:tab w:val="left" w:pos="567"/>
        </w:tabs>
        <w:spacing w:after="120"/>
        <w:ind w:firstLine="567"/>
        <w:jc w:val="both"/>
        <w:rPr>
          <w:szCs w:val="28"/>
          <w:lang w:val="uk-UA"/>
        </w:rPr>
      </w:pPr>
      <w:r w:rsidRPr="008C3014">
        <w:rPr>
          <w:b/>
          <w:szCs w:val="28"/>
          <w:lang w:val="uk-UA"/>
        </w:rPr>
        <w:t>Мета</w:t>
      </w:r>
      <w:r w:rsidRPr="008C3014">
        <w:rPr>
          <w:szCs w:val="28"/>
          <w:lang w:val="uk-UA"/>
        </w:rPr>
        <w:t xml:space="preserve"> вивчення дисципліни – формування у студентів системних теоретичних знань і практичних </w:t>
      </w:r>
      <w:r w:rsidRPr="008C3014">
        <w:rPr>
          <w:lang w:val="uk-UA"/>
        </w:rPr>
        <w:t>навичок</w:t>
      </w:r>
      <w:r w:rsidRPr="008C3014">
        <w:rPr>
          <w:szCs w:val="28"/>
          <w:lang w:val="uk-UA"/>
        </w:rPr>
        <w:t xml:space="preserve"> у галузі промислового маркетингу, вивчення</w:t>
      </w:r>
      <w:r w:rsidRPr="008C3014">
        <w:rPr>
          <w:lang w:val="uk-UA"/>
        </w:rPr>
        <w:t xml:space="preserve"> </w:t>
      </w:r>
      <w:r w:rsidRPr="008C3014">
        <w:rPr>
          <w:szCs w:val="28"/>
          <w:lang w:val="uk-UA"/>
        </w:rPr>
        <w:t>головних</w:t>
      </w:r>
      <w:r w:rsidRPr="008C3014">
        <w:rPr>
          <w:lang w:val="uk-UA"/>
        </w:rPr>
        <w:t xml:space="preserve"> методологічних та </w:t>
      </w:r>
      <w:r w:rsidRPr="008C3014">
        <w:rPr>
          <w:szCs w:val="28"/>
          <w:lang w:val="uk-UA"/>
        </w:rPr>
        <w:t xml:space="preserve">організаційних </w:t>
      </w:r>
      <w:r w:rsidRPr="008C3014">
        <w:rPr>
          <w:lang w:val="uk-UA"/>
        </w:rPr>
        <w:t>питань його використання</w:t>
      </w:r>
      <w:r w:rsidRPr="008C3014">
        <w:rPr>
          <w:szCs w:val="28"/>
          <w:lang w:val="uk-UA"/>
        </w:rPr>
        <w:t>.</w:t>
      </w:r>
    </w:p>
    <w:p w:rsidR="008C3014" w:rsidRPr="008C3014" w:rsidRDefault="008C3014" w:rsidP="008C3014">
      <w:pPr>
        <w:tabs>
          <w:tab w:val="left" w:pos="284"/>
          <w:tab w:val="left" w:pos="567"/>
        </w:tabs>
        <w:ind w:firstLine="567"/>
        <w:jc w:val="both"/>
        <w:rPr>
          <w:b/>
          <w:szCs w:val="28"/>
          <w:lang w:val="uk-UA"/>
        </w:rPr>
      </w:pPr>
      <w:r w:rsidRPr="008C3014">
        <w:rPr>
          <w:b/>
          <w:szCs w:val="28"/>
          <w:lang w:val="uk-UA"/>
        </w:rPr>
        <w:t>Завдання дисципліни:</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засвоєння теоретичних засад та концепцій промислового маркетингу, з’ясування тенденцій розвитку  промислового маркетингу.</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 xml:space="preserve">вивчення методології розробки </w:t>
      </w:r>
      <w:r w:rsidRPr="008C3014">
        <w:rPr>
          <w:lang w:val="uk-UA"/>
        </w:rPr>
        <w:t>товарної і цінової політики, політики розподілу і збуту продукції, маркетингових комунікацій на промисловому ринку;</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 xml:space="preserve">опанування інструментарію </w:t>
      </w:r>
      <w:r w:rsidRPr="008C3014">
        <w:rPr>
          <w:lang w:val="uk-UA"/>
        </w:rPr>
        <w:t xml:space="preserve">для </w:t>
      </w:r>
      <w:r w:rsidRPr="008C3014">
        <w:rPr>
          <w:szCs w:val="28"/>
          <w:lang w:val="uk-UA"/>
        </w:rPr>
        <w:t>розробки маркетингових стратегій промислових підприємств;</w:t>
      </w:r>
    </w:p>
    <w:p w:rsidR="008C3014" w:rsidRPr="008C3014" w:rsidRDefault="008C3014" w:rsidP="008C3014">
      <w:pPr>
        <w:numPr>
          <w:ilvl w:val="0"/>
          <w:numId w:val="27"/>
        </w:numPr>
        <w:tabs>
          <w:tab w:val="left" w:pos="284"/>
          <w:tab w:val="left" w:pos="567"/>
          <w:tab w:val="left" w:pos="993"/>
        </w:tabs>
        <w:spacing w:after="120"/>
        <w:ind w:left="0" w:firstLine="567"/>
        <w:jc w:val="both"/>
        <w:rPr>
          <w:szCs w:val="28"/>
          <w:lang w:val="uk-UA"/>
        </w:rPr>
      </w:pPr>
      <w:r w:rsidRPr="008C3014">
        <w:rPr>
          <w:szCs w:val="28"/>
          <w:lang w:val="uk-UA"/>
        </w:rPr>
        <w:t>вивчення систем і методів організації маркетингової діяльності на промисловому підприємстві.</w:t>
      </w:r>
    </w:p>
    <w:p w:rsidR="008C3014" w:rsidRPr="008C3014" w:rsidRDefault="008C3014" w:rsidP="008C3014">
      <w:pPr>
        <w:tabs>
          <w:tab w:val="left" w:pos="284"/>
          <w:tab w:val="left" w:pos="567"/>
        </w:tabs>
        <w:ind w:firstLine="567"/>
        <w:jc w:val="both"/>
        <w:rPr>
          <w:szCs w:val="28"/>
          <w:lang w:val="uk-UA"/>
        </w:rPr>
      </w:pPr>
      <w:r w:rsidRPr="008C3014">
        <w:rPr>
          <w:szCs w:val="28"/>
          <w:lang w:val="uk-UA"/>
        </w:rPr>
        <w:t xml:space="preserve">У результаті вивчення навчальної дисципліни студент повинен </w:t>
      </w:r>
    </w:p>
    <w:p w:rsidR="008C3014" w:rsidRPr="008C3014" w:rsidRDefault="008C3014" w:rsidP="008C3014">
      <w:pPr>
        <w:tabs>
          <w:tab w:val="left" w:pos="284"/>
          <w:tab w:val="left" w:pos="567"/>
        </w:tabs>
        <w:ind w:firstLine="567"/>
        <w:jc w:val="both"/>
        <w:rPr>
          <w:szCs w:val="28"/>
          <w:lang w:val="uk-UA"/>
        </w:rPr>
      </w:pPr>
      <w:r w:rsidRPr="008C3014">
        <w:rPr>
          <w:b/>
          <w:szCs w:val="28"/>
          <w:lang w:val="uk-UA"/>
        </w:rPr>
        <w:t>знати:</w:t>
      </w:r>
      <w:r w:rsidRPr="008C3014">
        <w:rPr>
          <w:szCs w:val="28"/>
          <w:lang w:val="uk-UA"/>
        </w:rPr>
        <w:t xml:space="preserve"> </w:t>
      </w:r>
    </w:p>
    <w:p w:rsidR="008C3014" w:rsidRPr="008C3014" w:rsidRDefault="008C3014" w:rsidP="008C3014">
      <w:pPr>
        <w:numPr>
          <w:ilvl w:val="0"/>
          <w:numId w:val="27"/>
        </w:numPr>
        <w:tabs>
          <w:tab w:val="left" w:pos="284"/>
          <w:tab w:val="left" w:pos="567"/>
          <w:tab w:val="left" w:pos="993"/>
        </w:tabs>
        <w:ind w:left="0" w:firstLine="567"/>
        <w:jc w:val="both"/>
        <w:rPr>
          <w:lang w:val="uk-UA"/>
        </w:rPr>
      </w:pPr>
      <w:r w:rsidRPr="008C3014">
        <w:rPr>
          <w:szCs w:val="28"/>
          <w:lang w:val="uk-UA"/>
        </w:rPr>
        <w:t xml:space="preserve">основні </w:t>
      </w:r>
      <w:r w:rsidRPr="008C3014">
        <w:rPr>
          <w:lang w:val="uk-UA"/>
        </w:rPr>
        <w:t xml:space="preserve">категорії, </w:t>
      </w:r>
      <w:r w:rsidRPr="008C3014">
        <w:rPr>
          <w:szCs w:val="28"/>
          <w:lang w:val="uk-UA"/>
        </w:rPr>
        <w:t>концепції та тенденції промислового маркетингу;</w:t>
      </w:r>
    </w:p>
    <w:p w:rsidR="008C3014" w:rsidRPr="008C3014" w:rsidRDefault="008C3014" w:rsidP="008C3014">
      <w:pPr>
        <w:numPr>
          <w:ilvl w:val="0"/>
          <w:numId w:val="27"/>
        </w:numPr>
        <w:tabs>
          <w:tab w:val="left" w:pos="284"/>
          <w:tab w:val="left" w:pos="567"/>
          <w:tab w:val="left" w:pos="993"/>
        </w:tabs>
        <w:ind w:left="0" w:firstLine="567"/>
        <w:jc w:val="both"/>
        <w:rPr>
          <w:lang w:val="uk-UA"/>
        </w:rPr>
      </w:pPr>
      <w:r w:rsidRPr="008C3014">
        <w:rPr>
          <w:lang w:val="uk-UA"/>
        </w:rPr>
        <w:t>методологію</w:t>
      </w:r>
      <w:r w:rsidRPr="008C3014">
        <w:rPr>
          <w:szCs w:val="28"/>
          <w:lang w:val="uk-UA"/>
        </w:rPr>
        <w:t xml:space="preserve"> маркетингових досліджень</w:t>
      </w:r>
      <w:r w:rsidRPr="008C3014">
        <w:rPr>
          <w:lang w:val="uk-UA"/>
        </w:rPr>
        <w:t xml:space="preserve"> на промислових ринках</w:t>
      </w:r>
      <w:r w:rsidRPr="008C3014">
        <w:rPr>
          <w:szCs w:val="28"/>
          <w:lang w:val="uk-UA"/>
        </w:rPr>
        <w:t>;</w:t>
      </w:r>
    </w:p>
    <w:p w:rsidR="008C3014" w:rsidRPr="008C3014" w:rsidRDefault="008C3014" w:rsidP="008C3014">
      <w:pPr>
        <w:numPr>
          <w:ilvl w:val="0"/>
          <w:numId w:val="27"/>
        </w:numPr>
        <w:tabs>
          <w:tab w:val="left" w:pos="284"/>
          <w:tab w:val="left" w:pos="567"/>
          <w:tab w:val="left" w:pos="993"/>
        </w:tabs>
        <w:ind w:left="0" w:firstLine="567"/>
        <w:jc w:val="both"/>
        <w:rPr>
          <w:lang w:val="uk-UA"/>
        </w:rPr>
      </w:pPr>
      <w:r w:rsidRPr="008C3014">
        <w:rPr>
          <w:szCs w:val="28"/>
          <w:lang w:val="uk-UA"/>
        </w:rPr>
        <w:t>особливості</w:t>
      </w:r>
      <w:r w:rsidRPr="008C3014">
        <w:rPr>
          <w:lang w:val="uk-UA"/>
        </w:rPr>
        <w:t xml:space="preserve"> товарної, цінової, </w:t>
      </w:r>
      <w:proofErr w:type="spellStart"/>
      <w:r w:rsidRPr="008C3014">
        <w:rPr>
          <w:lang w:val="uk-UA"/>
        </w:rPr>
        <w:t>збутово</w:t>
      </w:r>
      <w:proofErr w:type="spellEnd"/>
      <w:r w:rsidRPr="008C3014">
        <w:rPr>
          <w:lang w:val="uk-UA"/>
        </w:rPr>
        <w:t>-розподільчої та комунікаційної політики</w:t>
      </w:r>
      <w:r w:rsidRPr="008C3014">
        <w:rPr>
          <w:szCs w:val="28"/>
          <w:lang w:val="uk-UA"/>
        </w:rPr>
        <w:t xml:space="preserve"> промислового підприємства</w:t>
      </w:r>
      <w:r w:rsidRPr="008C3014">
        <w:rPr>
          <w:lang w:val="uk-UA"/>
        </w:rPr>
        <w:t>;</w:t>
      </w:r>
    </w:p>
    <w:p w:rsidR="008C3014" w:rsidRPr="008C3014" w:rsidRDefault="008C3014" w:rsidP="008C3014">
      <w:pPr>
        <w:numPr>
          <w:ilvl w:val="0"/>
          <w:numId w:val="27"/>
        </w:numPr>
        <w:tabs>
          <w:tab w:val="left" w:pos="284"/>
          <w:tab w:val="left" w:pos="567"/>
          <w:tab w:val="left" w:pos="993"/>
        </w:tabs>
        <w:ind w:left="0" w:firstLine="567"/>
        <w:jc w:val="both"/>
        <w:rPr>
          <w:lang w:val="uk-UA"/>
        </w:rPr>
      </w:pPr>
      <w:r w:rsidRPr="008C3014">
        <w:rPr>
          <w:szCs w:val="28"/>
          <w:lang w:val="uk-UA"/>
        </w:rPr>
        <w:t xml:space="preserve">методи та інструменти розробки маркетингових стратегій промислового підприємства; </w:t>
      </w:r>
    </w:p>
    <w:p w:rsidR="008C3014" w:rsidRPr="008C3014" w:rsidRDefault="008C3014" w:rsidP="008C3014">
      <w:pPr>
        <w:numPr>
          <w:ilvl w:val="0"/>
          <w:numId w:val="27"/>
        </w:numPr>
        <w:tabs>
          <w:tab w:val="left" w:pos="284"/>
          <w:tab w:val="left" w:pos="567"/>
          <w:tab w:val="left" w:pos="993"/>
        </w:tabs>
        <w:ind w:left="0" w:firstLine="567"/>
        <w:jc w:val="both"/>
        <w:rPr>
          <w:lang w:val="uk-UA"/>
        </w:rPr>
      </w:pPr>
      <w:r w:rsidRPr="008C3014">
        <w:rPr>
          <w:lang w:val="uk-UA"/>
        </w:rPr>
        <w:t xml:space="preserve">системи та методи </w:t>
      </w:r>
      <w:r w:rsidRPr="008C3014">
        <w:rPr>
          <w:szCs w:val="28"/>
          <w:lang w:val="uk-UA"/>
        </w:rPr>
        <w:t xml:space="preserve">організації маркетингової діяльності на промисловому підприємстві; </w:t>
      </w:r>
    </w:p>
    <w:p w:rsidR="008C3014" w:rsidRPr="008C3014" w:rsidRDefault="008C3014" w:rsidP="008C3014">
      <w:pPr>
        <w:tabs>
          <w:tab w:val="left" w:pos="284"/>
          <w:tab w:val="left" w:pos="567"/>
        </w:tabs>
        <w:ind w:firstLine="567"/>
        <w:jc w:val="both"/>
        <w:rPr>
          <w:szCs w:val="28"/>
          <w:lang w:val="uk-UA"/>
        </w:rPr>
      </w:pPr>
      <w:r w:rsidRPr="008C3014">
        <w:rPr>
          <w:b/>
          <w:szCs w:val="28"/>
          <w:lang w:val="uk-UA"/>
        </w:rPr>
        <w:t>вміти:</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проводити комплексне дослідження промислового ринку і галузі, в якій діє підприємство;</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 xml:space="preserve">визначати та оцінювати фактори зовнішнього маркетингового середовища промислового підприємства; </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виявляти та оцінювати вимоги зацікавлених сторін до товару та діяльності промислового підприємства;</w:t>
      </w:r>
    </w:p>
    <w:p w:rsidR="008C3014" w:rsidRPr="008C3014" w:rsidRDefault="008C3014" w:rsidP="008C3014">
      <w:pPr>
        <w:numPr>
          <w:ilvl w:val="0"/>
          <w:numId w:val="27"/>
        </w:numPr>
        <w:tabs>
          <w:tab w:val="left" w:pos="284"/>
          <w:tab w:val="left" w:pos="567"/>
          <w:tab w:val="left" w:pos="993"/>
          <w:tab w:val="num" w:pos="1069"/>
        </w:tabs>
        <w:ind w:left="0" w:firstLine="567"/>
        <w:jc w:val="both"/>
        <w:rPr>
          <w:szCs w:val="28"/>
          <w:lang w:val="uk-UA"/>
        </w:rPr>
      </w:pPr>
      <w:r w:rsidRPr="008C3014">
        <w:rPr>
          <w:szCs w:val="28"/>
          <w:lang w:val="uk-UA"/>
        </w:rPr>
        <w:t>проводити аналіз стану внутрішнього маркетингового середовища та виявляти ключові компетенції промислового підприємства;</w:t>
      </w:r>
    </w:p>
    <w:p w:rsidR="008C3014" w:rsidRPr="008C3014" w:rsidRDefault="008C3014" w:rsidP="008C3014">
      <w:pPr>
        <w:numPr>
          <w:ilvl w:val="0"/>
          <w:numId w:val="27"/>
        </w:numPr>
        <w:tabs>
          <w:tab w:val="left" w:pos="284"/>
          <w:tab w:val="left" w:pos="567"/>
          <w:tab w:val="left" w:pos="993"/>
          <w:tab w:val="num" w:pos="1069"/>
        </w:tabs>
        <w:ind w:left="0" w:firstLine="567"/>
        <w:jc w:val="both"/>
        <w:rPr>
          <w:szCs w:val="28"/>
          <w:lang w:val="uk-UA"/>
        </w:rPr>
      </w:pPr>
      <w:r w:rsidRPr="008C3014">
        <w:rPr>
          <w:szCs w:val="28"/>
          <w:lang w:val="uk-UA"/>
        </w:rPr>
        <w:t>виявляти конкурентні можливості, обґрунтовувати вибір конкурентних стратегій на промислових ринках;</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розробляти програму маркетингових дій, у тому числі у напрямку інноваційних змін товару і технологій, розробки цінової політики, політики розподілу та просування;</w:t>
      </w:r>
    </w:p>
    <w:p w:rsidR="008C3014" w:rsidRPr="008C3014" w:rsidRDefault="008C3014" w:rsidP="008C3014">
      <w:pPr>
        <w:numPr>
          <w:ilvl w:val="0"/>
          <w:numId w:val="27"/>
        </w:numPr>
        <w:tabs>
          <w:tab w:val="left" w:pos="284"/>
          <w:tab w:val="left" w:pos="567"/>
          <w:tab w:val="left" w:pos="993"/>
        </w:tabs>
        <w:ind w:left="0" w:firstLine="567"/>
        <w:jc w:val="both"/>
        <w:rPr>
          <w:szCs w:val="28"/>
          <w:lang w:val="uk-UA"/>
        </w:rPr>
      </w:pPr>
      <w:r w:rsidRPr="008C3014">
        <w:rPr>
          <w:szCs w:val="28"/>
          <w:lang w:val="uk-UA"/>
        </w:rPr>
        <w:t>аналізувати ризики та оцінювати ефекти маркетингових заходів на промисловому підприємстві.</w:t>
      </w:r>
    </w:p>
    <w:p w:rsidR="008C3014" w:rsidRPr="008C3014" w:rsidRDefault="008C3014" w:rsidP="008C3014">
      <w:pPr>
        <w:tabs>
          <w:tab w:val="left" w:pos="284"/>
          <w:tab w:val="left" w:pos="567"/>
          <w:tab w:val="left" w:pos="993"/>
        </w:tabs>
        <w:ind w:left="567"/>
        <w:jc w:val="both"/>
        <w:rPr>
          <w:szCs w:val="28"/>
          <w:lang w:val="uk-UA"/>
        </w:rPr>
      </w:pPr>
    </w:p>
    <w:p w:rsidR="008C3014" w:rsidRPr="008C3014" w:rsidRDefault="008C3014" w:rsidP="008C3014">
      <w:pPr>
        <w:tabs>
          <w:tab w:val="left" w:pos="284"/>
          <w:tab w:val="left" w:pos="567"/>
          <w:tab w:val="left" w:pos="993"/>
        </w:tabs>
        <w:ind w:left="567"/>
        <w:jc w:val="both"/>
        <w:rPr>
          <w:szCs w:val="28"/>
          <w:lang w:val="uk-UA"/>
        </w:rPr>
      </w:pPr>
    </w:p>
    <w:p w:rsidR="008C3014" w:rsidRPr="008C3014" w:rsidRDefault="008C3014" w:rsidP="008C3014">
      <w:pPr>
        <w:tabs>
          <w:tab w:val="left" w:pos="284"/>
          <w:tab w:val="left" w:pos="567"/>
        </w:tabs>
        <w:jc w:val="center"/>
        <w:rPr>
          <w:b/>
          <w:szCs w:val="28"/>
          <w:lang w:val="uk-UA"/>
        </w:rPr>
      </w:pPr>
      <w:r w:rsidRPr="008C3014">
        <w:rPr>
          <w:b/>
          <w:szCs w:val="28"/>
          <w:lang w:val="uk-UA"/>
        </w:rPr>
        <w:lastRenderedPageBreak/>
        <w:t>Програма навчальної дисципліни</w:t>
      </w:r>
    </w:p>
    <w:p w:rsidR="008C3014" w:rsidRPr="008C3014" w:rsidRDefault="008C3014" w:rsidP="008C3014">
      <w:pPr>
        <w:tabs>
          <w:tab w:val="left" w:pos="284"/>
          <w:tab w:val="left" w:pos="567"/>
        </w:tabs>
        <w:ind w:left="720"/>
        <w:rPr>
          <w:b/>
          <w:szCs w:val="28"/>
          <w:lang w:val="uk-UA"/>
        </w:rPr>
      </w:pPr>
    </w:p>
    <w:p w:rsidR="008C3014" w:rsidRPr="008C3014" w:rsidRDefault="008C3014" w:rsidP="008C3014">
      <w:pPr>
        <w:tabs>
          <w:tab w:val="left" w:pos="284"/>
          <w:tab w:val="left" w:pos="567"/>
        </w:tabs>
        <w:spacing w:after="120"/>
        <w:ind w:firstLine="567"/>
        <w:jc w:val="both"/>
        <w:rPr>
          <w:b/>
          <w:szCs w:val="28"/>
          <w:lang w:val="uk-UA"/>
        </w:rPr>
      </w:pPr>
      <w:r w:rsidRPr="008C3014">
        <w:rPr>
          <w:b/>
          <w:szCs w:val="28"/>
          <w:lang w:val="uk-UA"/>
        </w:rPr>
        <w:t>Змістовий модуль 1. Сутність промислового маркетингу.</w:t>
      </w:r>
    </w:p>
    <w:p w:rsidR="008C3014" w:rsidRPr="008C3014" w:rsidRDefault="008C3014" w:rsidP="008C3014">
      <w:pPr>
        <w:tabs>
          <w:tab w:val="left" w:pos="284"/>
          <w:tab w:val="left" w:pos="567"/>
        </w:tabs>
        <w:spacing w:after="120"/>
        <w:ind w:firstLine="567"/>
        <w:jc w:val="both"/>
        <w:rPr>
          <w:lang w:val="uk-UA"/>
        </w:rPr>
      </w:pPr>
      <w:r w:rsidRPr="008C3014">
        <w:rPr>
          <w:b/>
          <w:szCs w:val="28"/>
          <w:lang w:val="uk-UA"/>
        </w:rPr>
        <w:t xml:space="preserve">Тема </w:t>
      </w:r>
      <w:r w:rsidRPr="008C3014">
        <w:rPr>
          <w:b/>
          <w:szCs w:val="28"/>
        </w:rPr>
        <w:t>1</w:t>
      </w:r>
      <w:r w:rsidRPr="008C3014">
        <w:rPr>
          <w:b/>
          <w:szCs w:val="28"/>
          <w:lang w:val="uk-UA"/>
        </w:rPr>
        <w:t>.</w:t>
      </w:r>
      <w:r w:rsidRPr="008C3014">
        <w:rPr>
          <w:szCs w:val="28"/>
          <w:lang w:val="uk-UA"/>
        </w:rPr>
        <w:t xml:space="preserve"> </w:t>
      </w:r>
      <w:r w:rsidRPr="008C3014">
        <w:rPr>
          <w:b/>
          <w:lang w:val="uk-UA"/>
        </w:rPr>
        <w:t xml:space="preserve">Зміст та етапи розвитку концепції промислового маркетингу. </w:t>
      </w:r>
    </w:p>
    <w:p w:rsidR="008C3014" w:rsidRPr="008C3014" w:rsidRDefault="008C3014" w:rsidP="008C3014">
      <w:pPr>
        <w:tabs>
          <w:tab w:val="left" w:pos="284"/>
          <w:tab w:val="left" w:pos="567"/>
        </w:tabs>
        <w:spacing w:after="120"/>
        <w:ind w:firstLine="567"/>
        <w:jc w:val="both"/>
        <w:rPr>
          <w:lang w:val="uk-UA"/>
        </w:rPr>
      </w:pPr>
      <w:r w:rsidRPr="008C3014">
        <w:rPr>
          <w:lang w:val="uk-UA"/>
        </w:rPr>
        <w:t>Зміст і завдання промислового маркетингу. Етапи еволюція теорії промислового маркетингу. Зародження ідеї промислового маркетингу. Основні концепції промислового маркетингу. Розвиток концепції вдосконалення виробництва, її сучасні тенденції. Сучасне видіння концепції маркетингу: інтенсифікація комерційних зусиль. Концепція традиційного маркетингу, її трансформація у промисловості. Соціально-етичний маркетинг, його завдання та функції в сучасних умовах. Реалізація концепції маркетингу взаємодії промисловими підприємствами. Принципи і  функції промислового маркетингу.</w:t>
      </w:r>
    </w:p>
    <w:p w:rsidR="008C3014" w:rsidRPr="008C3014" w:rsidRDefault="008C3014" w:rsidP="008C3014">
      <w:pPr>
        <w:tabs>
          <w:tab w:val="left" w:pos="284"/>
          <w:tab w:val="left" w:pos="567"/>
        </w:tabs>
        <w:spacing w:after="120"/>
        <w:ind w:firstLine="567"/>
        <w:jc w:val="both"/>
        <w:rPr>
          <w:szCs w:val="28"/>
          <w:lang w:val="uk-UA"/>
        </w:rPr>
      </w:pPr>
      <w:r w:rsidRPr="008C3014">
        <w:rPr>
          <w:b/>
          <w:szCs w:val="28"/>
          <w:lang w:val="uk-UA"/>
        </w:rPr>
        <w:t>Тема 2. Промисловий ринок та  його суб’єкти.</w:t>
      </w:r>
    </w:p>
    <w:p w:rsidR="008C3014" w:rsidRPr="008C3014" w:rsidRDefault="008C3014" w:rsidP="008C3014">
      <w:pPr>
        <w:tabs>
          <w:tab w:val="left" w:pos="284"/>
          <w:tab w:val="left" w:pos="567"/>
        </w:tabs>
        <w:spacing w:after="120"/>
        <w:ind w:firstLine="567"/>
        <w:jc w:val="both"/>
        <w:rPr>
          <w:lang w:val="uk-UA"/>
        </w:rPr>
      </w:pPr>
      <w:r w:rsidRPr="008C3014">
        <w:rPr>
          <w:lang w:val="uk-UA"/>
        </w:rPr>
        <w:t>Поняття та характеристики промислового ринку. Поняття ланцюжків та мереж створення промислового продукту. Критерії розподілу ринку на споживчий і промисловий. Порівняльна характеристика споживчого та промислового ринків. Види промислових ринків. Учасники промислового ринку, їх взаємодія у ланцюжках створення цінностей. Маркетингові цілі промислового підприємства.</w:t>
      </w:r>
    </w:p>
    <w:p w:rsidR="008C3014" w:rsidRPr="008C3014" w:rsidRDefault="008C3014" w:rsidP="008C3014">
      <w:pPr>
        <w:tabs>
          <w:tab w:val="left" w:pos="284"/>
          <w:tab w:val="left" w:pos="567"/>
        </w:tabs>
        <w:spacing w:before="180" w:after="180"/>
        <w:ind w:firstLine="567"/>
        <w:jc w:val="both"/>
        <w:rPr>
          <w:b/>
          <w:szCs w:val="28"/>
          <w:lang w:val="uk-UA"/>
        </w:rPr>
      </w:pPr>
      <w:r w:rsidRPr="008C3014">
        <w:rPr>
          <w:b/>
          <w:szCs w:val="28"/>
          <w:lang w:val="uk-UA"/>
        </w:rPr>
        <w:t>Змістовий модуль 2. Маркетингова характеристика основних груп промислових товарів.</w:t>
      </w:r>
    </w:p>
    <w:p w:rsidR="008C3014" w:rsidRPr="008C3014" w:rsidRDefault="008C3014" w:rsidP="008C3014">
      <w:pPr>
        <w:tabs>
          <w:tab w:val="left" w:pos="284"/>
          <w:tab w:val="left" w:pos="567"/>
        </w:tabs>
        <w:spacing w:after="120"/>
        <w:ind w:firstLine="567"/>
        <w:jc w:val="both"/>
        <w:rPr>
          <w:szCs w:val="28"/>
          <w:lang w:val="uk-UA"/>
        </w:rPr>
      </w:pPr>
      <w:r w:rsidRPr="008C3014">
        <w:rPr>
          <w:b/>
          <w:szCs w:val="28"/>
          <w:lang w:val="uk-UA"/>
        </w:rPr>
        <w:t xml:space="preserve">Тема 3. </w:t>
      </w:r>
      <w:r w:rsidRPr="008C3014">
        <w:rPr>
          <w:b/>
          <w:szCs w:val="28"/>
          <w:lang w:val="uk-UA"/>
        </w:rPr>
        <w:tab/>
        <w:t>Класифікація промислових товарів для цілей маркетингового дослідження.</w:t>
      </w:r>
    </w:p>
    <w:p w:rsidR="008C3014" w:rsidRPr="008C3014" w:rsidRDefault="008C3014" w:rsidP="008C3014">
      <w:pPr>
        <w:tabs>
          <w:tab w:val="left" w:pos="284"/>
          <w:tab w:val="left" w:pos="567"/>
        </w:tabs>
        <w:spacing w:after="120"/>
        <w:ind w:firstLine="567"/>
        <w:jc w:val="both"/>
        <w:rPr>
          <w:lang w:val="uk-UA"/>
        </w:rPr>
      </w:pPr>
      <w:r w:rsidRPr="008C3014">
        <w:rPr>
          <w:lang w:val="uk-UA"/>
        </w:rPr>
        <w:t>Класифікаційні категорії промислових товарів. Товари,  що   втрачаються   одноразово при   використанні у виробництві.</w:t>
      </w:r>
      <w:r w:rsidRPr="008C3014">
        <w:t xml:space="preserve"> </w:t>
      </w:r>
      <w:r w:rsidRPr="008C3014">
        <w:rPr>
          <w:lang w:val="uk-UA"/>
        </w:rPr>
        <w:t>Товари, що   втрачають   при   використанні   свій ресурс поступово.</w:t>
      </w:r>
      <w:r w:rsidRPr="008C3014">
        <w:t xml:space="preserve"> </w:t>
      </w:r>
      <w:r w:rsidRPr="008C3014">
        <w:rPr>
          <w:lang w:val="uk-UA"/>
        </w:rPr>
        <w:t xml:space="preserve">Послуги   </w:t>
      </w:r>
      <w:proofErr w:type="spellStart"/>
      <w:r w:rsidRPr="008C3014">
        <w:rPr>
          <w:lang w:val="uk-UA"/>
        </w:rPr>
        <w:t>виробничного</w:t>
      </w:r>
      <w:proofErr w:type="spellEnd"/>
      <w:r w:rsidRPr="008C3014">
        <w:rPr>
          <w:lang w:val="uk-UA"/>
        </w:rPr>
        <w:t xml:space="preserve">   призначення.   Дослідження факторів, що впливають на попит кожної з груп промислових товарів.</w:t>
      </w:r>
    </w:p>
    <w:p w:rsidR="008C3014" w:rsidRPr="008C3014" w:rsidRDefault="008C3014" w:rsidP="008C3014">
      <w:pPr>
        <w:tabs>
          <w:tab w:val="left" w:pos="284"/>
          <w:tab w:val="left" w:pos="567"/>
        </w:tabs>
        <w:spacing w:after="120"/>
        <w:ind w:firstLine="567"/>
        <w:jc w:val="both"/>
        <w:rPr>
          <w:szCs w:val="28"/>
          <w:lang w:val="uk-UA"/>
        </w:rPr>
      </w:pPr>
      <w:r w:rsidRPr="008C3014">
        <w:rPr>
          <w:b/>
          <w:szCs w:val="28"/>
          <w:lang w:val="uk-UA"/>
        </w:rPr>
        <w:t>Тема 4. Маркетингова характеристика окремих груп промислових товарів.</w:t>
      </w:r>
    </w:p>
    <w:p w:rsidR="008C3014" w:rsidRPr="008C3014" w:rsidRDefault="008C3014" w:rsidP="008C3014">
      <w:pPr>
        <w:tabs>
          <w:tab w:val="left" w:pos="284"/>
          <w:tab w:val="left" w:pos="567"/>
        </w:tabs>
        <w:spacing w:after="120"/>
        <w:ind w:firstLine="567"/>
        <w:jc w:val="both"/>
        <w:rPr>
          <w:lang w:val="uk-UA"/>
        </w:rPr>
      </w:pPr>
      <w:r w:rsidRPr="008C3014">
        <w:rPr>
          <w:lang w:val="uk-UA"/>
        </w:rPr>
        <w:t xml:space="preserve">Маркетингова характеристика сировини. Маркетингова характеристика матеріалів. Маркетингова характеристика комплектуючих матеріалів. Маркетингова характеристика виробничого устаткування та </w:t>
      </w:r>
      <w:proofErr w:type="spellStart"/>
      <w:r w:rsidRPr="008C3014">
        <w:rPr>
          <w:lang w:val="uk-UA"/>
        </w:rPr>
        <w:t>обладнення</w:t>
      </w:r>
      <w:proofErr w:type="spellEnd"/>
      <w:r w:rsidRPr="008C3014">
        <w:rPr>
          <w:lang w:val="uk-UA"/>
        </w:rPr>
        <w:t>. Маркетингова характеристика  нерухомості.</w:t>
      </w:r>
      <w:r w:rsidRPr="008C3014">
        <w:t xml:space="preserve"> </w:t>
      </w:r>
      <w:r w:rsidRPr="008C3014">
        <w:rPr>
          <w:lang w:val="uk-UA"/>
        </w:rPr>
        <w:t>Маркетингова характеристика  промислових послуг.</w:t>
      </w:r>
    </w:p>
    <w:p w:rsidR="008C3014" w:rsidRPr="008C3014" w:rsidRDefault="008C3014" w:rsidP="008C3014">
      <w:pPr>
        <w:tabs>
          <w:tab w:val="left" w:pos="284"/>
          <w:tab w:val="left" w:pos="567"/>
        </w:tabs>
        <w:spacing w:before="180" w:after="180"/>
        <w:ind w:firstLine="567"/>
        <w:jc w:val="both"/>
        <w:rPr>
          <w:b/>
          <w:szCs w:val="28"/>
          <w:lang w:val="uk-UA"/>
        </w:rPr>
      </w:pPr>
      <w:r w:rsidRPr="008C3014">
        <w:rPr>
          <w:b/>
          <w:szCs w:val="28"/>
          <w:lang w:val="uk-UA"/>
        </w:rPr>
        <w:t>Змістовий модуль 3. Маркетингові дослідження на промисловому ринку.</w:t>
      </w:r>
    </w:p>
    <w:p w:rsidR="008C3014" w:rsidRPr="008C3014" w:rsidRDefault="008C3014" w:rsidP="008C3014">
      <w:pPr>
        <w:tabs>
          <w:tab w:val="left" w:pos="284"/>
          <w:tab w:val="left" w:pos="567"/>
        </w:tabs>
        <w:spacing w:before="180" w:after="180"/>
        <w:ind w:firstLine="567"/>
        <w:jc w:val="both"/>
        <w:rPr>
          <w:b/>
          <w:szCs w:val="28"/>
          <w:lang w:val="uk-UA"/>
        </w:rPr>
      </w:pPr>
      <w:r w:rsidRPr="008C3014">
        <w:rPr>
          <w:b/>
          <w:szCs w:val="28"/>
          <w:lang w:val="uk-UA"/>
        </w:rPr>
        <w:t>Тема 5. Зміст маркетингових досліджень.</w:t>
      </w:r>
    </w:p>
    <w:p w:rsidR="008C3014" w:rsidRPr="008C3014" w:rsidRDefault="008C3014" w:rsidP="008C3014">
      <w:pPr>
        <w:spacing w:after="120"/>
        <w:ind w:firstLine="567"/>
        <w:jc w:val="both"/>
        <w:rPr>
          <w:lang w:val="uk-UA"/>
        </w:rPr>
      </w:pPr>
      <w:r w:rsidRPr="008C3014">
        <w:rPr>
          <w:lang w:val="uk-UA"/>
        </w:rPr>
        <w:t xml:space="preserve">Мета та основні завдання маркетингових досліджень промислового ринку. Основні етапи проведення маркетингового дослідження. Джерела та вимоги до маркетингової інформації у дослідженнях промислового ринку. Типи досліджень </w:t>
      </w:r>
      <w:r w:rsidRPr="008C3014">
        <w:rPr>
          <w:lang w:val="uk-UA"/>
        </w:rPr>
        <w:lastRenderedPageBreak/>
        <w:t>промислового ринку. Методи збору первинної та вторинної маркетингової інформації на промисловому ринку.</w:t>
      </w:r>
      <w:r w:rsidRPr="008C3014">
        <w:t xml:space="preserve"> </w:t>
      </w:r>
      <w:proofErr w:type="spellStart"/>
      <w:r w:rsidRPr="008C3014">
        <w:t>Напрями</w:t>
      </w:r>
      <w:proofErr w:type="spellEnd"/>
      <w:r w:rsidRPr="008C3014">
        <w:t xml:space="preserve"> комплексного </w:t>
      </w:r>
      <w:proofErr w:type="spellStart"/>
      <w:proofErr w:type="gramStart"/>
      <w:r w:rsidRPr="008C3014">
        <w:t>досл</w:t>
      </w:r>
      <w:proofErr w:type="gramEnd"/>
      <w:r w:rsidRPr="008C3014">
        <w:t>ідження</w:t>
      </w:r>
      <w:proofErr w:type="spellEnd"/>
      <w:r w:rsidRPr="008C3014">
        <w:t xml:space="preserve">  </w:t>
      </w:r>
      <w:proofErr w:type="spellStart"/>
      <w:r w:rsidRPr="008C3014">
        <w:t>промислового</w:t>
      </w:r>
      <w:proofErr w:type="spellEnd"/>
      <w:r w:rsidRPr="008C3014">
        <w:t xml:space="preserve"> ринку</w:t>
      </w:r>
      <w:r w:rsidRPr="008C3014">
        <w:rPr>
          <w:lang w:val="uk-UA"/>
        </w:rPr>
        <w:t>.</w:t>
      </w:r>
      <w:r w:rsidRPr="008C3014">
        <w:t xml:space="preserve"> </w:t>
      </w:r>
      <w:r w:rsidRPr="008C3014">
        <w:rPr>
          <w:lang w:val="uk-UA"/>
        </w:rPr>
        <w:t xml:space="preserve">Дослідження </w:t>
      </w:r>
      <w:proofErr w:type="spellStart"/>
      <w:r w:rsidRPr="008C3014">
        <w:rPr>
          <w:lang w:val="uk-UA"/>
        </w:rPr>
        <w:t>макро</w:t>
      </w:r>
      <w:proofErr w:type="spellEnd"/>
      <w:r w:rsidRPr="008C3014">
        <w:rPr>
          <w:lang w:val="uk-UA"/>
        </w:rPr>
        <w:t xml:space="preserve">- і </w:t>
      </w:r>
      <w:proofErr w:type="spellStart"/>
      <w:r w:rsidRPr="008C3014">
        <w:rPr>
          <w:lang w:val="uk-UA"/>
        </w:rPr>
        <w:t>мікрофакторів</w:t>
      </w:r>
      <w:proofErr w:type="spellEnd"/>
      <w:r w:rsidRPr="008C3014">
        <w:rPr>
          <w:lang w:val="uk-UA"/>
        </w:rPr>
        <w:t xml:space="preserve"> на промисловому ринку.</w:t>
      </w:r>
    </w:p>
    <w:p w:rsidR="008C3014" w:rsidRPr="008C3014" w:rsidRDefault="008C3014" w:rsidP="008C3014">
      <w:pPr>
        <w:spacing w:after="120"/>
        <w:ind w:firstLine="567"/>
        <w:jc w:val="both"/>
        <w:rPr>
          <w:b/>
          <w:lang w:val="uk-UA"/>
        </w:rPr>
      </w:pPr>
      <w:r w:rsidRPr="008C3014">
        <w:rPr>
          <w:b/>
          <w:lang w:val="uk-UA"/>
        </w:rPr>
        <w:t xml:space="preserve">Тема 6. Сегментування промислового ринку. </w:t>
      </w:r>
    </w:p>
    <w:p w:rsidR="008C3014" w:rsidRPr="008C3014" w:rsidRDefault="008C3014" w:rsidP="008C3014">
      <w:pPr>
        <w:spacing w:after="120"/>
        <w:ind w:firstLine="567"/>
        <w:jc w:val="both"/>
        <w:rPr>
          <w:rFonts w:eastAsia="Arial Unicode MS"/>
          <w:szCs w:val="28"/>
          <w:lang w:val="uk-UA"/>
        </w:rPr>
      </w:pPr>
      <w:r w:rsidRPr="008C3014">
        <w:rPr>
          <w:rFonts w:eastAsia="Arial Unicode MS"/>
          <w:szCs w:val="28"/>
          <w:lang w:val="uk-UA"/>
        </w:rPr>
        <w:t xml:space="preserve">Методика сегментування промислового ринку. Критерії сегментування промислового ринку. Характеристики окремих учасників процесу прийняття рішення про закупівлю. Сегментування на основі шуканих вигід. Двоетапний підхід до сегментації промислового ринку. Процес </w:t>
      </w:r>
      <w:proofErr w:type="spellStart"/>
      <w:r w:rsidRPr="008C3014">
        <w:rPr>
          <w:rFonts w:eastAsia="Arial Unicode MS"/>
          <w:szCs w:val="28"/>
          <w:lang w:val="uk-UA"/>
        </w:rPr>
        <w:t>макро</w:t>
      </w:r>
      <w:proofErr w:type="spellEnd"/>
      <w:r w:rsidRPr="008C3014">
        <w:rPr>
          <w:rFonts w:eastAsia="Arial Unicode MS"/>
          <w:szCs w:val="28"/>
          <w:lang w:val="uk-UA"/>
        </w:rPr>
        <w:t xml:space="preserve">- та мікро сегментування промислового ринку. «Гніздовий» підхід до сегментації промислових ринків. Вертикальне сегментування ринку. Визначення цільового ринку та позиціонування промислового товару. </w:t>
      </w:r>
    </w:p>
    <w:p w:rsidR="008C3014" w:rsidRPr="008C3014" w:rsidRDefault="008C3014" w:rsidP="008C3014">
      <w:pPr>
        <w:tabs>
          <w:tab w:val="left" w:pos="284"/>
          <w:tab w:val="left" w:pos="567"/>
        </w:tabs>
        <w:spacing w:before="180" w:after="180"/>
        <w:ind w:firstLine="567"/>
        <w:jc w:val="both"/>
        <w:rPr>
          <w:b/>
          <w:szCs w:val="28"/>
          <w:lang w:val="uk-UA"/>
        </w:rPr>
      </w:pPr>
      <w:r w:rsidRPr="008C3014">
        <w:rPr>
          <w:b/>
          <w:szCs w:val="28"/>
          <w:lang w:val="uk-UA"/>
        </w:rPr>
        <w:t xml:space="preserve">Тема 7. Дослідження конкуренції на промислових ринках. </w:t>
      </w:r>
    </w:p>
    <w:p w:rsidR="008C3014" w:rsidRPr="008C3014" w:rsidRDefault="008C3014" w:rsidP="008C3014">
      <w:pPr>
        <w:spacing w:after="120"/>
        <w:ind w:firstLine="567"/>
        <w:jc w:val="both"/>
        <w:rPr>
          <w:lang w:val="uk-UA"/>
        </w:rPr>
      </w:pPr>
      <w:r w:rsidRPr="008C3014">
        <w:rPr>
          <w:lang w:val="uk-UA"/>
        </w:rPr>
        <w:t>Сутність</w:t>
      </w:r>
      <w:r w:rsidRPr="008C3014">
        <w:rPr>
          <w:lang w:val="de-DE"/>
        </w:rPr>
        <w:t>,</w:t>
      </w:r>
      <w:r w:rsidRPr="008C3014">
        <w:rPr>
          <w:lang w:val="uk-UA"/>
        </w:rPr>
        <w:t xml:space="preserve"> види та методи конкуренції на промислових ринках. Фактори галузевої конкуренції. Фактори конкурентної боротьби на промисловому ринку. Методи оцінювання конкурентоспроможності підприємства. Конкурентні стратегії, їх переваги та недоліки. </w:t>
      </w:r>
    </w:p>
    <w:p w:rsidR="008C3014" w:rsidRPr="008C3014" w:rsidRDefault="008C3014" w:rsidP="008C3014">
      <w:pPr>
        <w:tabs>
          <w:tab w:val="left" w:pos="284"/>
          <w:tab w:val="left" w:pos="567"/>
        </w:tabs>
        <w:spacing w:after="120"/>
        <w:ind w:firstLine="567"/>
        <w:jc w:val="both"/>
        <w:rPr>
          <w:b/>
          <w:szCs w:val="28"/>
          <w:lang w:val="uk-UA"/>
        </w:rPr>
      </w:pPr>
      <w:r w:rsidRPr="008C3014">
        <w:rPr>
          <w:b/>
          <w:szCs w:val="28"/>
          <w:lang w:val="uk-UA"/>
        </w:rPr>
        <w:t>Змістовий модуль 4. Функц</w:t>
      </w:r>
      <w:r>
        <w:rPr>
          <w:b/>
          <w:szCs w:val="28"/>
          <w:lang w:val="uk-UA"/>
        </w:rPr>
        <w:t>і</w:t>
      </w:r>
      <w:r w:rsidRPr="008C3014">
        <w:rPr>
          <w:b/>
          <w:szCs w:val="28"/>
          <w:lang w:val="uk-UA"/>
        </w:rPr>
        <w:t>ональні маркетингові стратегії промислового підприємства.</w:t>
      </w:r>
    </w:p>
    <w:p w:rsidR="008C3014" w:rsidRPr="008C3014" w:rsidRDefault="008C3014" w:rsidP="008C3014">
      <w:pPr>
        <w:spacing w:after="120"/>
        <w:ind w:firstLine="567"/>
        <w:jc w:val="both"/>
        <w:rPr>
          <w:b/>
          <w:szCs w:val="28"/>
          <w:lang w:val="uk-UA"/>
        </w:rPr>
      </w:pPr>
      <w:r w:rsidRPr="008C3014">
        <w:rPr>
          <w:b/>
          <w:szCs w:val="28"/>
          <w:lang w:val="uk-UA"/>
        </w:rPr>
        <w:t>Тема 8. Маркетингова товарна політика промислового підприємства.</w:t>
      </w:r>
    </w:p>
    <w:p w:rsidR="008C3014" w:rsidRPr="008C3014" w:rsidRDefault="008C3014" w:rsidP="008C3014">
      <w:pPr>
        <w:tabs>
          <w:tab w:val="left" w:pos="284"/>
          <w:tab w:val="left" w:pos="567"/>
        </w:tabs>
        <w:spacing w:after="120"/>
        <w:ind w:firstLine="567"/>
        <w:jc w:val="both"/>
        <w:rPr>
          <w:szCs w:val="28"/>
          <w:lang w:val="uk-UA"/>
        </w:rPr>
      </w:pPr>
      <w:r w:rsidRPr="008C3014">
        <w:rPr>
          <w:szCs w:val="28"/>
          <w:lang w:val="uk-UA"/>
        </w:rPr>
        <w:t xml:space="preserve">Сутність і структура маркетингової товарної політики промислового підприємства. </w:t>
      </w:r>
      <w:r w:rsidRPr="008C3014">
        <w:rPr>
          <w:lang w:val="uk-UA"/>
        </w:rPr>
        <w:t>Оцінка інтеграції</w:t>
      </w:r>
      <w:r w:rsidRPr="008C3014">
        <w:t xml:space="preserve"> </w:t>
      </w:r>
      <w:r w:rsidRPr="008C3014">
        <w:rPr>
          <w:lang w:val="uk-UA"/>
        </w:rPr>
        <w:t>промислового підприємства в глобальні ланцюжки та мережі створення цінностей.</w:t>
      </w:r>
      <w:r w:rsidRPr="008C3014">
        <w:rPr>
          <w:szCs w:val="28"/>
          <w:lang w:val="uk-UA"/>
        </w:rPr>
        <w:t xml:space="preserve"> Метод оцінки життєвого циклу продукту (</w:t>
      </w:r>
      <w:r w:rsidRPr="008C3014">
        <w:rPr>
          <w:szCs w:val="28"/>
          <w:lang w:val="en-US"/>
        </w:rPr>
        <w:t>LCA</w:t>
      </w:r>
      <w:r w:rsidRPr="008C3014">
        <w:rPr>
          <w:szCs w:val="28"/>
          <w:lang w:val="uk-UA"/>
        </w:rPr>
        <w:t>). Поняття унікальної товарної пропозиції і промисловий бренд. Формування товарного асортименту та управління ним. Методи визначення конкурентоспроможності товару. Стандартизація, сертифікація та маркування товару у забезпеченні якості та конкурентоспроможності. Види товарних стратегій промислових підприємств.</w:t>
      </w:r>
    </w:p>
    <w:p w:rsidR="008C3014" w:rsidRPr="008C3014" w:rsidRDefault="008C3014" w:rsidP="008C3014">
      <w:pPr>
        <w:spacing w:after="120"/>
        <w:ind w:firstLine="567"/>
        <w:jc w:val="both"/>
        <w:rPr>
          <w:szCs w:val="28"/>
          <w:lang w:val="uk-UA"/>
        </w:rPr>
      </w:pPr>
      <w:r w:rsidRPr="008C3014">
        <w:rPr>
          <w:b/>
          <w:szCs w:val="28"/>
          <w:lang w:val="uk-UA"/>
        </w:rPr>
        <w:t xml:space="preserve">Тема 9. Цінова політика промислового </w:t>
      </w:r>
      <w:r w:rsidRPr="008C3014">
        <w:rPr>
          <w:b/>
          <w:lang w:val="uk-UA"/>
        </w:rPr>
        <w:t>підприємства</w:t>
      </w:r>
      <w:r w:rsidRPr="008C3014">
        <w:rPr>
          <w:b/>
          <w:szCs w:val="28"/>
          <w:lang w:val="uk-UA"/>
        </w:rPr>
        <w:t xml:space="preserve">. </w:t>
      </w:r>
      <w:r w:rsidRPr="008C3014">
        <w:rPr>
          <w:szCs w:val="28"/>
          <w:lang w:val="uk-UA"/>
        </w:rPr>
        <w:t xml:space="preserve"> </w:t>
      </w:r>
    </w:p>
    <w:p w:rsidR="008C3014" w:rsidRPr="008C3014" w:rsidRDefault="008C3014" w:rsidP="008C3014">
      <w:pPr>
        <w:tabs>
          <w:tab w:val="left" w:pos="284"/>
          <w:tab w:val="left" w:pos="567"/>
        </w:tabs>
        <w:spacing w:after="120"/>
        <w:ind w:firstLine="567"/>
        <w:jc w:val="both"/>
        <w:rPr>
          <w:szCs w:val="28"/>
          <w:lang w:val="uk-UA"/>
        </w:rPr>
      </w:pPr>
      <w:r w:rsidRPr="008C3014">
        <w:rPr>
          <w:szCs w:val="28"/>
          <w:lang w:val="uk-UA"/>
        </w:rPr>
        <w:t>Особливості політики ціноутворення на промислових ринках. Методи ціноутворення на товари промислового призначення. Цінові фактори у конкурентній боротьбі на промислових ринках. Цінові стратегії промислових підприємств. Моделі трансфертного ціноутворення в вертикально інтегрованих структурах.</w:t>
      </w:r>
    </w:p>
    <w:p w:rsidR="008C3014" w:rsidRPr="008C3014" w:rsidRDefault="008C3014" w:rsidP="008C3014">
      <w:pPr>
        <w:tabs>
          <w:tab w:val="left" w:pos="284"/>
          <w:tab w:val="left" w:pos="567"/>
        </w:tabs>
        <w:spacing w:after="120"/>
        <w:ind w:firstLine="567"/>
        <w:jc w:val="both"/>
        <w:rPr>
          <w:b/>
          <w:szCs w:val="28"/>
          <w:lang w:val="uk-UA"/>
        </w:rPr>
      </w:pPr>
      <w:r w:rsidRPr="008C3014">
        <w:rPr>
          <w:b/>
          <w:szCs w:val="28"/>
          <w:lang w:val="uk-UA"/>
        </w:rPr>
        <w:t>Тема 10. Маркетингова політика розподілу промислового підприємства.</w:t>
      </w:r>
    </w:p>
    <w:p w:rsidR="008C3014" w:rsidRPr="008C3014" w:rsidRDefault="008C3014" w:rsidP="008C3014">
      <w:pPr>
        <w:tabs>
          <w:tab w:val="left" w:pos="284"/>
          <w:tab w:val="left" w:pos="567"/>
        </w:tabs>
        <w:spacing w:after="120"/>
        <w:ind w:firstLine="567"/>
        <w:jc w:val="both"/>
        <w:rPr>
          <w:szCs w:val="28"/>
          <w:lang w:val="uk-UA"/>
        </w:rPr>
      </w:pPr>
      <w:r w:rsidRPr="008C3014">
        <w:rPr>
          <w:szCs w:val="28"/>
          <w:lang w:val="uk-UA"/>
        </w:rPr>
        <w:t xml:space="preserve">Сутність та функції маркетингової політики розподілу товарів промислового призначення. Відмінності збуту товарів промислового призначення. Класифікація і характеристика посередників промислового ринку. Види каналів збуту промислових товарів. Фактори, які впливають на вибір каналів збуту. Прямі канали збуту на промисловому ринку, їх різновиди. </w:t>
      </w:r>
    </w:p>
    <w:p w:rsidR="008C3014" w:rsidRPr="008C3014" w:rsidRDefault="008C3014" w:rsidP="008C3014">
      <w:pPr>
        <w:tabs>
          <w:tab w:val="left" w:pos="284"/>
          <w:tab w:val="left" w:pos="567"/>
        </w:tabs>
        <w:spacing w:after="120"/>
        <w:ind w:firstLine="567"/>
        <w:jc w:val="both"/>
        <w:rPr>
          <w:b/>
          <w:szCs w:val="28"/>
          <w:lang w:val="uk-UA"/>
        </w:rPr>
      </w:pPr>
      <w:r w:rsidRPr="008C3014">
        <w:rPr>
          <w:b/>
          <w:szCs w:val="28"/>
          <w:lang w:val="uk-UA"/>
        </w:rPr>
        <w:lastRenderedPageBreak/>
        <w:t>Тема 11. Система комунікацій у промисловому маркетингу.</w:t>
      </w:r>
    </w:p>
    <w:p w:rsidR="008C3014" w:rsidRPr="008C3014" w:rsidRDefault="008C3014" w:rsidP="008C3014">
      <w:pPr>
        <w:tabs>
          <w:tab w:val="left" w:pos="284"/>
          <w:tab w:val="left" w:pos="567"/>
        </w:tabs>
        <w:spacing w:after="120"/>
        <w:ind w:firstLine="567"/>
        <w:jc w:val="both"/>
        <w:rPr>
          <w:szCs w:val="28"/>
          <w:lang w:val="uk-UA"/>
        </w:rPr>
      </w:pPr>
      <w:r w:rsidRPr="008C3014">
        <w:rPr>
          <w:szCs w:val="28"/>
          <w:lang w:val="uk-UA"/>
        </w:rPr>
        <w:t>Суть, види і етапи просування промислових товарів на ринок. Комплекс маркетингових комунікацій. Особистий продаж на промисловому ринку. Стимулювання збуту на промисловому ринку. Організація промислових виставок. Маркетингові комунікації на основі стандартів підзвітності громадськості. Стратегії інтегрованих маркетингових комунікацій. Оцінка ефективності маркетингових комунікацій.</w:t>
      </w:r>
    </w:p>
    <w:p w:rsidR="008C3014" w:rsidRPr="008C3014" w:rsidRDefault="008C3014" w:rsidP="008C3014">
      <w:pPr>
        <w:tabs>
          <w:tab w:val="left" w:pos="284"/>
          <w:tab w:val="left" w:pos="567"/>
        </w:tabs>
        <w:ind w:firstLine="567"/>
        <w:jc w:val="both"/>
        <w:rPr>
          <w:szCs w:val="28"/>
          <w:lang w:val="uk-UA"/>
        </w:rPr>
      </w:pPr>
      <w:r w:rsidRPr="008C3014">
        <w:rPr>
          <w:b/>
          <w:szCs w:val="28"/>
          <w:lang w:val="uk-UA"/>
        </w:rPr>
        <w:t xml:space="preserve">Тема 12. Організація маркетингу на промисловому підприємстві. </w:t>
      </w:r>
    </w:p>
    <w:p w:rsidR="008C3014" w:rsidRPr="008C3014" w:rsidRDefault="008C3014" w:rsidP="008C3014">
      <w:pPr>
        <w:tabs>
          <w:tab w:val="left" w:pos="284"/>
          <w:tab w:val="left" w:pos="567"/>
        </w:tabs>
        <w:ind w:firstLine="567"/>
        <w:jc w:val="both"/>
        <w:rPr>
          <w:szCs w:val="28"/>
          <w:lang w:val="uk-UA"/>
        </w:rPr>
      </w:pPr>
      <w:r w:rsidRPr="008C3014">
        <w:rPr>
          <w:szCs w:val="28"/>
          <w:lang w:val="uk-UA"/>
        </w:rPr>
        <w:t>Принципи та способи організації маркетингу на підприємстві. Структура маркетингових служб. Неінтегровані та інтегровані маркетингові структури. Функціональна структура служби маркетингу. Товарна (продуктова) структура служби маркетингу. Регіональна структура служби маркетингу. Сегментна структура служби маркетингу. Матрична (функціонально-товарна) структура. Оцінка переваг та недоліків організаційної структури служби маркетингу.</w:t>
      </w:r>
    </w:p>
    <w:p w:rsidR="006F6E4C" w:rsidRDefault="006F6E4C" w:rsidP="008C3014">
      <w:pPr>
        <w:ind w:left="7513" w:hanging="7513"/>
        <w:jc w:val="center"/>
        <w:rPr>
          <w:b/>
          <w:szCs w:val="28"/>
          <w:lang w:val="uk-UA"/>
        </w:rPr>
      </w:pPr>
    </w:p>
    <w:p w:rsidR="0064649F" w:rsidRDefault="0064649F" w:rsidP="0064649F">
      <w:pPr>
        <w:ind w:left="7513" w:hanging="6946"/>
        <w:jc w:val="center"/>
        <w:rPr>
          <w:b/>
          <w:szCs w:val="28"/>
          <w:lang w:val="uk-UA"/>
        </w:rPr>
      </w:pPr>
      <w:r w:rsidRPr="00631439">
        <w:rPr>
          <w:b/>
          <w:szCs w:val="28"/>
          <w:lang w:val="uk-UA"/>
        </w:rPr>
        <w:t>Теми практичних занять</w:t>
      </w:r>
    </w:p>
    <w:p w:rsidR="008C3014" w:rsidRPr="008C3014" w:rsidRDefault="008C3014" w:rsidP="008C3014">
      <w:pPr>
        <w:ind w:left="720"/>
        <w:rPr>
          <w:b/>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701"/>
      </w:tblGrid>
      <w:tr w:rsidR="008C3014" w:rsidRPr="008C3014" w:rsidTr="001C440B">
        <w:tc>
          <w:tcPr>
            <w:tcW w:w="709" w:type="dxa"/>
          </w:tcPr>
          <w:p w:rsidR="008C3014" w:rsidRPr="008C3014" w:rsidRDefault="008C3014" w:rsidP="008C3014">
            <w:pPr>
              <w:ind w:left="142" w:hanging="142"/>
              <w:jc w:val="center"/>
              <w:rPr>
                <w:lang w:val="uk-UA"/>
              </w:rPr>
            </w:pPr>
            <w:r w:rsidRPr="008C3014">
              <w:rPr>
                <w:lang w:val="uk-UA"/>
              </w:rPr>
              <w:t>№</w:t>
            </w:r>
          </w:p>
          <w:p w:rsidR="008C3014" w:rsidRPr="008C3014" w:rsidRDefault="008C3014" w:rsidP="008C3014">
            <w:pPr>
              <w:ind w:left="142" w:hanging="142"/>
              <w:jc w:val="center"/>
              <w:rPr>
                <w:lang w:val="uk-UA"/>
              </w:rPr>
            </w:pPr>
            <w:r w:rsidRPr="008C3014">
              <w:rPr>
                <w:lang w:val="uk-UA"/>
              </w:rPr>
              <w:t>з/п</w:t>
            </w:r>
          </w:p>
        </w:tc>
        <w:tc>
          <w:tcPr>
            <w:tcW w:w="7371" w:type="dxa"/>
          </w:tcPr>
          <w:p w:rsidR="008C3014" w:rsidRPr="008C3014" w:rsidRDefault="008C3014" w:rsidP="008C3014">
            <w:pPr>
              <w:jc w:val="center"/>
              <w:rPr>
                <w:lang w:val="uk-UA"/>
              </w:rPr>
            </w:pPr>
            <w:r w:rsidRPr="008C3014">
              <w:rPr>
                <w:lang w:val="uk-UA"/>
              </w:rPr>
              <w:t>Назва теми</w:t>
            </w:r>
          </w:p>
        </w:tc>
        <w:tc>
          <w:tcPr>
            <w:tcW w:w="1701" w:type="dxa"/>
          </w:tcPr>
          <w:p w:rsidR="008C3014" w:rsidRPr="008C3014" w:rsidRDefault="008C3014" w:rsidP="008C3014">
            <w:pPr>
              <w:jc w:val="center"/>
              <w:rPr>
                <w:lang w:val="uk-UA"/>
              </w:rPr>
            </w:pPr>
            <w:r w:rsidRPr="008C3014">
              <w:rPr>
                <w:lang w:val="uk-UA"/>
              </w:rPr>
              <w:t>Кількість</w:t>
            </w:r>
          </w:p>
          <w:p w:rsidR="008C3014" w:rsidRPr="008C3014" w:rsidRDefault="008C3014" w:rsidP="008C3014">
            <w:pPr>
              <w:jc w:val="center"/>
              <w:rPr>
                <w:lang w:val="uk-UA"/>
              </w:rPr>
            </w:pPr>
            <w:r w:rsidRPr="008C3014">
              <w:rPr>
                <w:lang w:val="uk-UA"/>
              </w:rPr>
              <w:t>годин</w:t>
            </w:r>
          </w:p>
        </w:tc>
      </w:tr>
      <w:tr w:rsidR="008C3014" w:rsidRPr="008C3014" w:rsidTr="001C440B">
        <w:tc>
          <w:tcPr>
            <w:tcW w:w="709" w:type="dxa"/>
          </w:tcPr>
          <w:p w:rsidR="008C3014" w:rsidRPr="008C3014" w:rsidRDefault="008C3014" w:rsidP="008C3014">
            <w:pPr>
              <w:jc w:val="center"/>
              <w:rPr>
                <w:lang w:val="uk-UA"/>
              </w:rPr>
            </w:pPr>
            <w:r w:rsidRPr="008C3014">
              <w:rPr>
                <w:lang w:val="uk-UA"/>
              </w:rPr>
              <w:t>1</w:t>
            </w:r>
          </w:p>
        </w:tc>
        <w:tc>
          <w:tcPr>
            <w:tcW w:w="7371" w:type="dxa"/>
          </w:tcPr>
          <w:p w:rsidR="008C3014" w:rsidRPr="008C3014" w:rsidRDefault="008C3014" w:rsidP="008C3014">
            <w:pPr>
              <w:rPr>
                <w:lang w:val="uk-UA"/>
              </w:rPr>
            </w:pPr>
            <w:r w:rsidRPr="008C3014">
              <w:rPr>
                <w:lang w:val="uk-UA"/>
              </w:rPr>
              <w:t xml:space="preserve">Тенденції розвитку промислового маркетингу </w:t>
            </w:r>
          </w:p>
        </w:tc>
        <w:tc>
          <w:tcPr>
            <w:tcW w:w="1701" w:type="dxa"/>
          </w:tcPr>
          <w:p w:rsidR="008C3014" w:rsidRPr="008C3014" w:rsidRDefault="008C3014" w:rsidP="008C3014">
            <w:pPr>
              <w:jc w:val="center"/>
              <w:rPr>
                <w:lang w:val="uk-UA"/>
              </w:rPr>
            </w:pPr>
            <w:r w:rsidRPr="008C3014">
              <w:rPr>
                <w:lang w:val="uk-UA"/>
              </w:rPr>
              <w:t>2</w:t>
            </w:r>
          </w:p>
        </w:tc>
      </w:tr>
      <w:tr w:rsidR="008C3014" w:rsidRPr="008C3014" w:rsidTr="001C440B">
        <w:tc>
          <w:tcPr>
            <w:tcW w:w="709" w:type="dxa"/>
          </w:tcPr>
          <w:p w:rsidR="008C3014" w:rsidRPr="008C3014" w:rsidRDefault="008C3014" w:rsidP="008C3014">
            <w:pPr>
              <w:jc w:val="center"/>
              <w:rPr>
                <w:lang w:val="uk-UA"/>
              </w:rPr>
            </w:pPr>
            <w:r w:rsidRPr="008C3014">
              <w:rPr>
                <w:lang w:val="uk-UA"/>
              </w:rPr>
              <w:t>2</w:t>
            </w:r>
          </w:p>
        </w:tc>
        <w:tc>
          <w:tcPr>
            <w:tcW w:w="7371" w:type="dxa"/>
          </w:tcPr>
          <w:p w:rsidR="008C3014" w:rsidRPr="008C3014" w:rsidRDefault="008C3014" w:rsidP="008C3014">
            <w:pPr>
              <w:rPr>
                <w:lang w:val="uk-UA"/>
              </w:rPr>
            </w:pPr>
            <w:r w:rsidRPr="008C3014">
              <w:rPr>
                <w:lang w:val="uk-UA"/>
              </w:rPr>
              <w:t>Учасники промислового ринку та їх взаємодія у ланцюжках та мережах створення цінностей</w:t>
            </w:r>
          </w:p>
        </w:tc>
        <w:tc>
          <w:tcPr>
            <w:tcW w:w="1701" w:type="dxa"/>
          </w:tcPr>
          <w:p w:rsidR="008C3014" w:rsidRPr="008C3014" w:rsidRDefault="008C3014" w:rsidP="008C3014">
            <w:pPr>
              <w:jc w:val="center"/>
              <w:rPr>
                <w:lang w:val="uk-UA"/>
              </w:rPr>
            </w:pPr>
            <w:r w:rsidRPr="008C3014">
              <w:rPr>
                <w:lang w:val="uk-UA"/>
              </w:rPr>
              <w:t>3</w:t>
            </w:r>
          </w:p>
        </w:tc>
      </w:tr>
      <w:tr w:rsidR="008C3014" w:rsidRPr="008C3014" w:rsidTr="001C440B">
        <w:tc>
          <w:tcPr>
            <w:tcW w:w="709" w:type="dxa"/>
          </w:tcPr>
          <w:p w:rsidR="008C3014" w:rsidRPr="008C3014" w:rsidRDefault="008C3014" w:rsidP="008C3014">
            <w:pPr>
              <w:jc w:val="center"/>
              <w:rPr>
                <w:lang w:val="uk-UA"/>
              </w:rPr>
            </w:pPr>
            <w:r w:rsidRPr="008C3014">
              <w:rPr>
                <w:lang w:val="uk-UA"/>
              </w:rPr>
              <w:t>3</w:t>
            </w:r>
          </w:p>
        </w:tc>
        <w:tc>
          <w:tcPr>
            <w:tcW w:w="7371" w:type="dxa"/>
          </w:tcPr>
          <w:p w:rsidR="008C3014" w:rsidRPr="008C3014" w:rsidRDefault="008C3014" w:rsidP="008C3014">
            <w:pPr>
              <w:tabs>
                <w:tab w:val="left" w:pos="284"/>
                <w:tab w:val="left" w:pos="567"/>
              </w:tabs>
              <w:spacing w:after="120"/>
              <w:jc w:val="both"/>
              <w:rPr>
                <w:lang w:val="uk-UA"/>
              </w:rPr>
            </w:pPr>
            <w:r w:rsidRPr="008C3014">
              <w:rPr>
                <w:lang w:val="uk-UA"/>
              </w:rPr>
              <w:t>Класифікаційні категорії промислових товарів.</w:t>
            </w:r>
          </w:p>
        </w:tc>
        <w:tc>
          <w:tcPr>
            <w:tcW w:w="1701" w:type="dxa"/>
          </w:tcPr>
          <w:p w:rsidR="008C3014" w:rsidRPr="008C3014" w:rsidRDefault="008C3014" w:rsidP="008C3014">
            <w:pPr>
              <w:jc w:val="center"/>
              <w:rPr>
                <w:lang w:val="uk-UA"/>
              </w:rPr>
            </w:pPr>
            <w:r w:rsidRPr="008C3014">
              <w:rPr>
                <w:lang w:val="uk-UA"/>
              </w:rPr>
              <w:t>2</w:t>
            </w:r>
          </w:p>
        </w:tc>
      </w:tr>
      <w:tr w:rsidR="008C3014" w:rsidRPr="008C3014" w:rsidTr="001C440B">
        <w:tc>
          <w:tcPr>
            <w:tcW w:w="709" w:type="dxa"/>
          </w:tcPr>
          <w:p w:rsidR="008C3014" w:rsidRPr="008C3014" w:rsidRDefault="008C3014" w:rsidP="008C3014">
            <w:pPr>
              <w:jc w:val="center"/>
              <w:rPr>
                <w:lang w:val="uk-UA"/>
              </w:rPr>
            </w:pPr>
            <w:r w:rsidRPr="008C3014">
              <w:rPr>
                <w:lang w:val="uk-UA"/>
              </w:rPr>
              <w:t>4</w:t>
            </w:r>
          </w:p>
        </w:tc>
        <w:tc>
          <w:tcPr>
            <w:tcW w:w="7371" w:type="dxa"/>
          </w:tcPr>
          <w:p w:rsidR="008C3014" w:rsidRPr="008C3014" w:rsidRDefault="008C3014" w:rsidP="008C3014">
            <w:pPr>
              <w:rPr>
                <w:lang w:val="uk-UA"/>
              </w:rPr>
            </w:pPr>
            <w:r w:rsidRPr="008C3014">
              <w:rPr>
                <w:lang w:val="uk-UA"/>
              </w:rPr>
              <w:t xml:space="preserve">Маркетингова характеристика окремих  груп  промислових товарів.  </w:t>
            </w:r>
          </w:p>
        </w:tc>
        <w:tc>
          <w:tcPr>
            <w:tcW w:w="1701" w:type="dxa"/>
          </w:tcPr>
          <w:p w:rsidR="008C3014" w:rsidRPr="008C3014" w:rsidRDefault="008C3014" w:rsidP="008C3014">
            <w:pPr>
              <w:jc w:val="center"/>
              <w:rPr>
                <w:lang w:val="uk-UA"/>
              </w:rPr>
            </w:pPr>
            <w:r w:rsidRPr="008C3014">
              <w:rPr>
                <w:lang w:val="uk-UA"/>
              </w:rPr>
              <w:t>3</w:t>
            </w:r>
          </w:p>
        </w:tc>
      </w:tr>
      <w:tr w:rsidR="008C3014" w:rsidRPr="008C3014" w:rsidTr="001C440B">
        <w:tc>
          <w:tcPr>
            <w:tcW w:w="709" w:type="dxa"/>
          </w:tcPr>
          <w:p w:rsidR="008C3014" w:rsidRPr="008C3014" w:rsidRDefault="008C3014" w:rsidP="008C3014">
            <w:pPr>
              <w:jc w:val="center"/>
              <w:rPr>
                <w:lang w:val="uk-UA"/>
              </w:rPr>
            </w:pPr>
            <w:r w:rsidRPr="008C3014">
              <w:rPr>
                <w:lang w:val="uk-UA"/>
              </w:rPr>
              <w:t>5</w:t>
            </w:r>
          </w:p>
        </w:tc>
        <w:tc>
          <w:tcPr>
            <w:tcW w:w="7371" w:type="dxa"/>
          </w:tcPr>
          <w:p w:rsidR="008C3014" w:rsidRPr="008C3014" w:rsidRDefault="008C3014" w:rsidP="008C3014">
            <w:pPr>
              <w:rPr>
                <w:lang w:val="uk-UA"/>
              </w:rPr>
            </w:pPr>
            <w:r w:rsidRPr="008C3014">
              <w:rPr>
                <w:lang w:val="uk-UA"/>
              </w:rPr>
              <w:t>Основні етапи проведення маркетингового дослідження</w:t>
            </w:r>
          </w:p>
        </w:tc>
        <w:tc>
          <w:tcPr>
            <w:tcW w:w="1701" w:type="dxa"/>
          </w:tcPr>
          <w:p w:rsidR="008C3014" w:rsidRPr="008C3014" w:rsidRDefault="008C3014" w:rsidP="008C3014">
            <w:pPr>
              <w:jc w:val="center"/>
              <w:rPr>
                <w:lang w:val="uk-UA"/>
              </w:rPr>
            </w:pPr>
            <w:r w:rsidRPr="008C3014">
              <w:rPr>
                <w:lang w:val="uk-UA"/>
              </w:rPr>
              <w:t>2</w:t>
            </w:r>
          </w:p>
        </w:tc>
      </w:tr>
      <w:tr w:rsidR="008C3014" w:rsidRPr="008C3014" w:rsidTr="001C440B">
        <w:tc>
          <w:tcPr>
            <w:tcW w:w="709" w:type="dxa"/>
          </w:tcPr>
          <w:p w:rsidR="008C3014" w:rsidRPr="008C3014" w:rsidRDefault="008C3014" w:rsidP="008C3014">
            <w:pPr>
              <w:jc w:val="center"/>
              <w:rPr>
                <w:lang w:val="uk-UA"/>
              </w:rPr>
            </w:pPr>
            <w:r w:rsidRPr="008C3014">
              <w:rPr>
                <w:lang w:val="uk-UA"/>
              </w:rPr>
              <w:t>6</w:t>
            </w:r>
          </w:p>
        </w:tc>
        <w:tc>
          <w:tcPr>
            <w:tcW w:w="7371" w:type="dxa"/>
          </w:tcPr>
          <w:p w:rsidR="008C3014" w:rsidRPr="008C3014" w:rsidRDefault="008C3014" w:rsidP="008C3014">
            <w:pPr>
              <w:rPr>
                <w:lang w:val="uk-UA"/>
              </w:rPr>
            </w:pPr>
            <w:r w:rsidRPr="008C3014">
              <w:rPr>
                <w:szCs w:val="28"/>
                <w:lang w:val="uk-UA"/>
              </w:rPr>
              <w:t xml:space="preserve">Процес </w:t>
            </w:r>
            <w:proofErr w:type="spellStart"/>
            <w:r w:rsidRPr="008C3014">
              <w:rPr>
                <w:szCs w:val="28"/>
                <w:lang w:val="uk-UA"/>
              </w:rPr>
              <w:t>макро</w:t>
            </w:r>
            <w:proofErr w:type="spellEnd"/>
            <w:r w:rsidRPr="008C3014">
              <w:rPr>
                <w:szCs w:val="28"/>
                <w:lang w:val="uk-UA"/>
              </w:rPr>
              <w:t>- та мікро сегментування промислового ринку.</w:t>
            </w:r>
          </w:p>
        </w:tc>
        <w:tc>
          <w:tcPr>
            <w:tcW w:w="1701" w:type="dxa"/>
          </w:tcPr>
          <w:p w:rsidR="008C3014" w:rsidRPr="008C3014" w:rsidRDefault="008C3014" w:rsidP="008C3014">
            <w:pPr>
              <w:jc w:val="center"/>
              <w:rPr>
                <w:lang w:val="uk-UA"/>
              </w:rPr>
            </w:pPr>
            <w:r w:rsidRPr="008C3014">
              <w:rPr>
                <w:lang w:val="uk-UA"/>
              </w:rPr>
              <w:t>2</w:t>
            </w:r>
          </w:p>
        </w:tc>
      </w:tr>
      <w:tr w:rsidR="008C3014" w:rsidRPr="008C3014" w:rsidTr="001C440B">
        <w:trPr>
          <w:trHeight w:val="443"/>
        </w:trPr>
        <w:tc>
          <w:tcPr>
            <w:tcW w:w="709" w:type="dxa"/>
          </w:tcPr>
          <w:p w:rsidR="008C3014" w:rsidRPr="008C3014" w:rsidRDefault="008C3014" w:rsidP="008C3014">
            <w:pPr>
              <w:jc w:val="center"/>
              <w:rPr>
                <w:lang w:val="uk-UA"/>
              </w:rPr>
            </w:pPr>
            <w:r w:rsidRPr="008C3014">
              <w:rPr>
                <w:lang w:val="uk-UA"/>
              </w:rPr>
              <w:t>7</w:t>
            </w:r>
          </w:p>
        </w:tc>
        <w:tc>
          <w:tcPr>
            <w:tcW w:w="7371" w:type="dxa"/>
          </w:tcPr>
          <w:p w:rsidR="008C3014" w:rsidRPr="008C3014" w:rsidRDefault="008C3014" w:rsidP="008C3014">
            <w:pPr>
              <w:rPr>
                <w:lang w:val="uk-UA"/>
              </w:rPr>
            </w:pPr>
            <w:r w:rsidRPr="008C3014">
              <w:rPr>
                <w:lang w:val="uk-UA"/>
              </w:rPr>
              <w:t>Фактори галузевої конкуренції.</w:t>
            </w:r>
          </w:p>
        </w:tc>
        <w:tc>
          <w:tcPr>
            <w:tcW w:w="1701" w:type="dxa"/>
          </w:tcPr>
          <w:p w:rsidR="008C3014" w:rsidRPr="008C3014" w:rsidRDefault="008C3014" w:rsidP="008C3014">
            <w:pPr>
              <w:jc w:val="center"/>
              <w:rPr>
                <w:lang w:val="uk-UA"/>
              </w:rPr>
            </w:pPr>
            <w:r w:rsidRPr="008C3014">
              <w:rPr>
                <w:lang w:val="uk-UA"/>
              </w:rPr>
              <w:t>4</w:t>
            </w:r>
          </w:p>
        </w:tc>
      </w:tr>
      <w:tr w:rsidR="008C3014" w:rsidRPr="008C3014" w:rsidTr="001C440B">
        <w:tc>
          <w:tcPr>
            <w:tcW w:w="709" w:type="dxa"/>
          </w:tcPr>
          <w:p w:rsidR="008C3014" w:rsidRPr="008C3014" w:rsidRDefault="008C3014" w:rsidP="008C3014">
            <w:pPr>
              <w:jc w:val="center"/>
              <w:rPr>
                <w:lang w:val="uk-UA"/>
              </w:rPr>
            </w:pPr>
            <w:r w:rsidRPr="008C3014">
              <w:rPr>
                <w:lang w:val="uk-UA"/>
              </w:rPr>
              <w:t>8</w:t>
            </w:r>
          </w:p>
        </w:tc>
        <w:tc>
          <w:tcPr>
            <w:tcW w:w="7371" w:type="dxa"/>
          </w:tcPr>
          <w:p w:rsidR="008C3014" w:rsidRPr="008C3014" w:rsidRDefault="008C3014" w:rsidP="008C3014">
            <w:pPr>
              <w:rPr>
                <w:szCs w:val="28"/>
                <w:lang w:val="uk-UA"/>
              </w:rPr>
            </w:pPr>
            <w:r w:rsidRPr="008C3014">
              <w:rPr>
                <w:szCs w:val="28"/>
                <w:lang w:val="uk-UA"/>
              </w:rPr>
              <w:t>Метод оцінки життєвого циклу продукту (</w:t>
            </w:r>
            <w:r w:rsidRPr="008C3014">
              <w:rPr>
                <w:szCs w:val="28"/>
                <w:lang w:val="en-US"/>
              </w:rPr>
              <w:t>LCA</w:t>
            </w:r>
            <w:r w:rsidRPr="008C3014">
              <w:rPr>
                <w:szCs w:val="28"/>
                <w:lang w:val="uk-UA"/>
              </w:rPr>
              <w:t>) у ланцюгах промислового ринку</w:t>
            </w:r>
          </w:p>
        </w:tc>
        <w:tc>
          <w:tcPr>
            <w:tcW w:w="1701" w:type="dxa"/>
          </w:tcPr>
          <w:p w:rsidR="008C3014" w:rsidRPr="008C3014" w:rsidRDefault="008C3014" w:rsidP="008C3014">
            <w:pPr>
              <w:jc w:val="center"/>
              <w:rPr>
                <w:lang w:val="uk-UA"/>
              </w:rPr>
            </w:pPr>
            <w:r w:rsidRPr="008C3014">
              <w:rPr>
                <w:lang w:val="uk-UA"/>
              </w:rPr>
              <w:t>2</w:t>
            </w:r>
          </w:p>
        </w:tc>
      </w:tr>
      <w:tr w:rsidR="008C3014" w:rsidRPr="008C3014" w:rsidTr="001C440B">
        <w:tc>
          <w:tcPr>
            <w:tcW w:w="709" w:type="dxa"/>
          </w:tcPr>
          <w:p w:rsidR="008C3014" w:rsidRPr="008C3014" w:rsidRDefault="008C3014" w:rsidP="008C3014">
            <w:pPr>
              <w:jc w:val="center"/>
              <w:rPr>
                <w:lang w:val="uk-UA"/>
              </w:rPr>
            </w:pPr>
            <w:r w:rsidRPr="008C3014">
              <w:rPr>
                <w:lang w:val="uk-UA"/>
              </w:rPr>
              <w:t>9</w:t>
            </w:r>
          </w:p>
        </w:tc>
        <w:tc>
          <w:tcPr>
            <w:tcW w:w="7371" w:type="dxa"/>
          </w:tcPr>
          <w:p w:rsidR="008C3014" w:rsidRPr="008C3014" w:rsidRDefault="008C3014" w:rsidP="008C3014">
            <w:pPr>
              <w:rPr>
                <w:lang w:val="uk-UA"/>
              </w:rPr>
            </w:pPr>
            <w:r w:rsidRPr="008C3014">
              <w:rPr>
                <w:lang w:val="uk-UA"/>
              </w:rPr>
              <w:t>Цінові фактори у конкурентній боротьбі на промислових ринках.</w:t>
            </w:r>
          </w:p>
        </w:tc>
        <w:tc>
          <w:tcPr>
            <w:tcW w:w="1701" w:type="dxa"/>
          </w:tcPr>
          <w:p w:rsidR="008C3014" w:rsidRPr="008C3014" w:rsidRDefault="008C3014" w:rsidP="008C3014">
            <w:pPr>
              <w:jc w:val="center"/>
              <w:rPr>
                <w:lang w:val="uk-UA"/>
              </w:rPr>
            </w:pPr>
            <w:r w:rsidRPr="008C3014">
              <w:rPr>
                <w:lang w:val="uk-UA"/>
              </w:rPr>
              <w:t>1</w:t>
            </w:r>
          </w:p>
        </w:tc>
      </w:tr>
      <w:tr w:rsidR="008C3014" w:rsidRPr="008C3014" w:rsidTr="001C440B">
        <w:tc>
          <w:tcPr>
            <w:tcW w:w="709" w:type="dxa"/>
          </w:tcPr>
          <w:p w:rsidR="008C3014" w:rsidRPr="008C3014" w:rsidRDefault="008C3014" w:rsidP="008C3014">
            <w:pPr>
              <w:jc w:val="center"/>
              <w:rPr>
                <w:lang w:val="uk-UA"/>
              </w:rPr>
            </w:pPr>
            <w:r w:rsidRPr="008C3014">
              <w:rPr>
                <w:lang w:val="uk-UA"/>
              </w:rPr>
              <w:t>10</w:t>
            </w:r>
          </w:p>
        </w:tc>
        <w:tc>
          <w:tcPr>
            <w:tcW w:w="7371" w:type="dxa"/>
          </w:tcPr>
          <w:p w:rsidR="008C3014" w:rsidRPr="008C3014" w:rsidRDefault="008C3014" w:rsidP="008C3014">
            <w:pPr>
              <w:rPr>
                <w:szCs w:val="28"/>
                <w:lang w:val="uk-UA"/>
              </w:rPr>
            </w:pPr>
            <w:r w:rsidRPr="008C3014">
              <w:rPr>
                <w:szCs w:val="28"/>
                <w:lang w:val="uk-UA"/>
              </w:rPr>
              <w:t>Маркетингові стратегії розподілу товарів промислового призначення</w:t>
            </w:r>
          </w:p>
        </w:tc>
        <w:tc>
          <w:tcPr>
            <w:tcW w:w="1701" w:type="dxa"/>
          </w:tcPr>
          <w:p w:rsidR="008C3014" w:rsidRPr="008C3014" w:rsidRDefault="008C3014" w:rsidP="008C3014">
            <w:pPr>
              <w:jc w:val="center"/>
              <w:rPr>
                <w:lang w:val="uk-UA"/>
              </w:rPr>
            </w:pPr>
            <w:r w:rsidRPr="008C3014">
              <w:rPr>
                <w:lang w:val="uk-UA"/>
              </w:rPr>
              <w:t>1</w:t>
            </w:r>
          </w:p>
        </w:tc>
      </w:tr>
      <w:tr w:rsidR="008C3014" w:rsidRPr="008C3014" w:rsidTr="001C440B">
        <w:tc>
          <w:tcPr>
            <w:tcW w:w="709" w:type="dxa"/>
          </w:tcPr>
          <w:p w:rsidR="008C3014" w:rsidRPr="008C3014" w:rsidRDefault="008C3014" w:rsidP="008C3014">
            <w:pPr>
              <w:jc w:val="center"/>
              <w:rPr>
                <w:lang w:val="uk-UA"/>
              </w:rPr>
            </w:pPr>
            <w:r w:rsidRPr="008C3014">
              <w:rPr>
                <w:lang w:val="uk-UA"/>
              </w:rPr>
              <w:t>11</w:t>
            </w:r>
          </w:p>
        </w:tc>
        <w:tc>
          <w:tcPr>
            <w:tcW w:w="7371" w:type="dxa"/>
          </w:tcPr>
          <w:p w:rsidR="008C3014" w:rsidRPr="008C3014" w:rsidRDefault="008C3014" w:rsidP="008C3014">
            <w:pPr>
              <w:rPr>
                <w:lang w:val="uk-UA"/>
              </w:rPr>
            </w:pPr>
            <w:r w:rsidRPr="008C3014">
              <w:rPr>
                <w:szCs w:val="28"/>
                <w:lang w:val="uk-UA"/>
              </w:rPr>
              <w:t>Стратегії інтегрованих маркетингових комунікацій.</w:t>
            </w:r>
          </w:p>
        </w:tc>
        <w:tc>
          <w:tcPr>
            <w:tcW w:w="1701" w:type="dxa"/>
          </w:tcPr>
          <w:p w:rsidR="008C3014" w:rsidRPr="008C3014" w:rsidRDefault="008C3014" w:rsidP="008C3014">
            <w:pPr>
              <w:jc w:val="center"/>
              <w:rPr>
                <w:lang w:val="uk-UA"/>
              </w:rPr>
            </w:pPr>
            <w:r w:rsidRPr="008C3014">
              <w:rPr>
                <w:lang w:val="uk-UA"/>
              </w:rPr>
              <w:t>1</w:t>
            </w:r>
          </w:p>
        </w:tc>
      </w:tr>
      <w:tr w:rsidR="008C3014" w:rsidRPr="008C3014" w:rsidTr="001C440B">
        <w:tc>
          <w:tcPr>
            <w:tcW w:w="709" w:type="dxa"/>
          </w:tcPr>
          <w:p w:rsidR="008C3014" w:rsidRPr="008C3014" w:rsidRDefault="008C3014" w:rsidP="008C3014">
            <w:pPr>
              <w:jc w:val="center"/>
              <w:rPr>
                <w:lang w:val="uk-UA"/>
              </w:rPr>
            </w:pPr>
            <w:r w:rsidRPr="008C3014">
              <w:rPr>
                <w:lang w:val="uk-UA"/>
              </w:rPr>
              <w:t>12</w:t>
            </w:r>
          </w:p>
        </w:tc>
        <w:tc>
          <w:tcPr>
            <w:tcW w:w="7371" w:type="dxa"/>
          </w:tcPr>
          <w:p w:rsidR="008C3014" w:rsidRPr="008C3014" w:rsidRDefault="008C3014" w:rsidP="008C3014">
            <w:pPr>
              <w:tabs>
                <w:tab w:val="left" w:pos="284"/>
                <w:tab w:val="left" w:pos="567"/>
              </w:tabs>
              <w:jc w:val="both"/>
              <w:rPr>
                <w:szCs w:val="28"/>
                <w:lang w:val="uk-UA"/>
              </w:rPr>
            </w:pPr>
            <w:r w:rsidRPr="008C3014">
              <w:rPr>
                <w:szCs w:val="28"/>
                <w:lang w:val="uk-UA"/>
              </w:rPr>
              <w:t>Оцінка переваг та недоліків організаційної структури служби маркетингу.</w:t>
            </w:r>
          </w:p>
        </w:tc>
        <w:tc>
          <w:tcPr>
            <w:tcW w:w="1701" w:type="dxa"/>
          </w:tcPr>
          <w:p w:rsidR="008C3014" w:rsidRPr="008C3014" w:rsidRDefault="008C3014" w:rsidP="008C3014">
            <w:pPr>
              <w:jc w:val="center"/>
              <w:rPr>
                <w:lang w:val="uk-UA"/>
              </w:rPr>
            </w:pPr>
            <w:r w:rsidRPr="008C3014">
              <w:rPr>
                <w:lang w:val="uk-UA"/>
              </w:rPr>
              <w:t>1</w:t>
            </w:r>
          </w:p>
        </w:tc>
      </w:tr>
      <w:tr w:rsidR="008C3014" w:rsidRPr="008C3014" w:rsidTr="001C440B">
        <w:tc>
          <w:tcPr>
            <w:tcW w:w="8080" w:type="dxa"/>
            <w:gridSpan w:val="2"/>
          </w:tcPr>
          <w:p w:rsidR="008C3014" w:rsidRPr="008C3014" w:rsidRDefault="008C3014" w:rsidP="008C3014">
            <w:pPr>
              <w:spacing w:before="120" w:after="120"/>
              <w:rPr>
                <w:lang w:val="uk-UA"/>
              </w:rPr>
            </w:pPr>
            <w:r w:rsidRPr="008C3014">
              <w:rPr>
                <w:b/>
                <w:caps/>
                <w:lang w:val="uk-UA"/>
              </w:rPr>
              <w:t>Разом</w:t>
            </w:r>
          </w:p>
        </w:tc>
        <w:tc>
          <w:tcPr>
            <w:tcW w:w="1701" w:type="dxa"/>
          </w:tcPr>
          <w:p w:rsidR="008C3014" w:rsidRPr="008C3014" w:rsidRDefault="008C3014" w:rsidP="008C3014">
            <w:pPr>
              <w:jc w:val="center"/>
              <w:rPr>
                <w:b/>
                <w:lang w:val="uk-UA"/>
              </w:rPr>
            </w:pPr>
            <w:r w:rsidRPr="008C3014">
              <w:rPr>
                <w:b/>
                <w:lang w:val="uk-UA"/>
              </w:rPr>
              <w:t>21</w:t>
            </w:r>
          </w:p>
        </w:tc>
      </w:tr>
    </w:tbl>
    <w:p w:rsidR="008C3014" w:rsidRPr="008C3014" w:rsidRDefault="008C3014" w:rsidP="008C3014">
      <w:pPr>
        <w:rPr>
          <w:lang w:val="uk-UA"/>
        </w:rPr>
      </w:pPr>
    </w:p>
    <w:p w:rsidR="008C3014" w:rsidRPr="008C3014" w:rsidRDefault="008C3014" w:rsidP="008C3014">
      <w:pPr>
        <w:numPr>
          <w:ilvl w:val="0"/>
          <w:numId w:val="3"/>
        </w:numPr>
        <w:contextualSpacing/>
        <w:jc w:val="center"/>
        <w:rPr>
          <w:b/>
          <w:szCs w:val="28"/>
          <w:lang w:val="uk-UA"/>
        </w:rPr>
      </w:pPr>
      <w:r w:rsidRPr="008C3014">
        <w:rPr>
          <w:b/>
          <w:szCs w:val="28"/>
          <w:lang w:val="uk-UA"/>
        </w:rPr>
        <w:t>Самостійна робота</w:t>
      </w:r>
    </w:p>
    <w:p w:rsidR="008C3014" w:rsidRPr="008C3014" w:rsidRDefault="008C3014" w:rsidP="008C3014">
      <w:pPr>
        <w:rPr>
          <w:b/>
          <w:szCs w:val="28"/>
          <w:lang w:val="uk-UA"/>
        </w:rPr>
      </w:pPr>
    </w:p>
    <w:p w:rsidR="008C3014" w:rsidRPr="008C3014" w:rsidRDefault="008C3014" w:rsidP="008C3014">
      <w:pPr>
        <w:ind w:firstLine="567"/>
        <w:jc w:val="both"/>
        <w:rPr>
          <w:szCs w:val="28"/>
          <w:lang w:val="uk-UA"/>
        </w:rPr>
      </w:pPr>
      <w:r w:rsidRPr="008C3014">
        <w:rPr>
          <w:b/>
          <w:szCs w:val="28"/>
          <w:lang w:val="uk-UA"/>
        </w:rPr>
        <w:lastRenderedPageBreak/>
        <w:t>Метою самостійної роботи</w:t>
      </w:r>
      <w:r w:rsidRPr="008C3014">
        <w:rPr>
          <w:szCs w:val="28"/>
          <w:lang w:val="uk-UA"/>
        </w:rPr>
        <w:t xml:space="preserve"> є закріплення знань, формування умінь і навичок щодо застосування інструментів промислового маркетингу.</w:t>
      </w:r>
    </w:p>
    <w:p w:rsidR="008C3014" w:rsidRPr="008C3014" w:rsidRDefault="008C3014" w:rsidP="008C3014">
      <w:pPr>
        <w:ind w:left="7513" w:hanging="6946"/>
        <w:jc w:val="center"/>
        <w:rPr>
          <w:b/>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7399"/>
        <w:gridCol w:w="1701"/>
      </w:tblGrid>
      <w:tr w:rsidR="008C3014" w:rsidRPr="008C3014" w:rsidTr="001C440B">
        <w:tc>
          <w:tcPr>
            <w:tcW w:w="681" w:type="dxa"/>
          </w:tcPr>
          <w:p w:rsidR="008C3014" w:rsidRPr="008C3014" w:rsidRDefault="008C3014" w:rsidP="008C3014">
            <w:pPr>
              <w:ind w:left="142" w:hanging="142"/>
              <w:jc w:val="center"/>
              <w:rPr>
                <w:szCs w:val="28"/>
                <w:lang w:val="uk-UA"/>
              </w:rPr>
            </w:pPr>
            <w:r w:rsidRPr="008C3014">
              <w:rPr>
                <w:szCs w:val="28"/>
                <w:lang w:val="uk-UA"/>
              </w:rPr>
              <w:t>№</w:t>
            </w:r>
          </w:p>
          <w:p w:rsidR="008C3014" w:rsidRPr="008C3014" w:rsidRDefault="008C3014" w:rsidP="008C3014">
            <w:pPr>
              <w:ind w:left="142" w:hanging="142"/>
              <w:jc w:val="center"/>
              <w:rPr>
                <w:szCs w:val="28"/>
                <w:lang w:val="uk-UA"/>
              </w:rPr>
            </w:pPr>
            <w:r w:rsidRPr="008C3014">
              <w:rPr>
                <w:szCs w:val="28"/>
                <w:lang w:val="uk-UA"/>
              </w:rPr>
              <w:t>з/п</w:t>
            </w:r>
          </w:p>
        </w:tc>
        <w:tc>
          <w:tcPr>
            <w:tcW w:w="7399" w:type="dxa"/>
          </w:tcPr>
          <w:p w:rsidR="008C3014" w:rsidRPr="008C3014" w:rsidRDefault="008C3014" w:rsidP="008C3014">
            <w:pPr>
              <w:jc w:val="center"/>
              <w:rPr>
                <w:szCs w:val="28"/>
                <w:lang w:val="uk-UA"/>
              </w:rPr>
            </w:pPr>
            <w:r w:rsidRPr="008C3014">
              <w:rPr>
                <w:szCs w:val="28"/>
                <w:lang w:val="uk-UA"/>
              </w:rPr>
              <w:t>Назва теми</w:t>
            </w:r>
          </w:p>
        </w:tc>
        <w:tc>
          <w:tcPr>
            <w:tcW w:w="1701" w:type="dxa"/>
          </w:tcPr>
          <w:p w:rsidR="008C3014" w:rsidRPr="008C3014" w:rsidRDefault="008C3014" w:rsidP="008C3014">
            <w:pPr>
              <w:jc w:val="center"/>
              <w:rPr>
                <w:szCs w:val="28"/>
                <w:lang w:val="uk-UA"/>
              </w:rPr>
            </w:pPr>
            <w:r w:rsidRPr="008C3014">
              <w:rPr>
                <w:szCs w:val="28"/>
                <w:lang w:val="uk-UA"/>
              </w:rPr>
              <w:t>Кількість</w:t>
            </w:r>
          </w:p>
          <w:p w:rsidR="008C3014" w:rsidRPr="008C3014" w:rsidRDefault="008C3014" w:rsidP="008C3014">
            <w:pPr>
              <w:jc w:val="center"/>
              <w:rPr>
                <w:szCs w:val="28"/>
                <w:lang w:val="uk-UA"/>
              </w:rPr>
            </w:pPr>
            <w:r w:rsidRPr="008C3014">
              <w:rPr>
                <w:szCs w:val="28"/>
                <w:lang w:val="uk-UA"/>
              </w:rPr>
              <w:t>годин</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1</w:t>
            </w:r>
          </w:p>
        </w:tc>
        <w:tc>
          <w:tcPr>
            <w:tcW w:w="7399" w:type="dxa"/>
          </w:tcPr>
          <w:p w:rsidR="008C3014" w:rsidRPr="008C3014" w:rsidRDefault="008C3014" w:rsidP="008C3014">
            <w:pPr>
              <w:jc w:val="both"/>
              <w:rPr>
                <w:szCs w:val="28"/>
                <w:lang w:val="uk-UA"/>
              </w:rPr>
            </w:pPr>
            <w:r w:rsidRPr="008C3014">
              <w:rPr>
                <w:szCs w:val="28"/>
                <w:lang w:val="uk-UA"/>
              </w:rPr>
              <w:t>Маркетингові цілі промислового підприємства</w:t>
            </w:r>
            <w:r w:rsidRPr="008C3014">
              <w:rPr>
                <w:lang w:val="uk-UA"/>
              </w:rPr>
              <w:t>.</w:t>
            </w:r>
          </w:p>
        </w:tc>
        <w:tc>
          <w:tcPr>
            <w:tcW w:w="1701" w:type="dxa"/>
          </w:tcPr>
          <w:p w:rsidR="008C3014" w:rsidRPr="008C3014" w:rsidRDefault="008C3014" w:rsidP="008C3014">
            <w:pPr>
              <w:jc w:val="center"/>
              <w:rPr>
                <w:szCs w:val="28"/>
                <w:lang w:val="uk-UA"/>
              </w:rPr>
            </w:pPr>
            <w:r w:rsidRPr="008C3014">
              <w:rPr>
                <w:szCs w:val="28"/>
                <w:lang w:val="uk-UA"/>
              </w:rPr>
              <w:t>15</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2</w:t>
            </w:r>
          </w:p>
        </w:tc>
        <w:tc>
          <w:tcPr>
            <w:tcW w:w="7399" w:type="dxa"/>
          </w:tcPr>
          <w:p w:rsidR="008C3014" w:rsidRPr="008C3014" w:rsidRDefault="008C3014" w:rsidP="008C3014">
            <w:pPr>
              <w:jc w:val="both"/>
              <w:rPr>
                <w:szCs w:val="28"/>
                <w:lang w:val="uk-UA"/>
              </w:rPr>
            </w:pPr>
            <w:r w:rsidRPr="008C3014">
              <w:rPr>
                <w:lang w:val="uk-UA"/>
              </w:rPr>
              <w:t>Аналіз структури промислового ринку, взаємодія його учасників в ланцюжках створення цінностей</w:t>
            </w:r>
          </w:p>
        </w:tc>
        <w:tc>
          <w:tcPr>
            <w:tcW w:w="1701" w:type="dxa"/>
          </w:tcPr>
          <w:p w:rsidR="008C3014" w:rsidRPr="008C3014" w:rsidRDefault="008C3014" w:rsidP="008C3014">
            <w:pPr>
              <w:jc w:val="center"/>
              <w:rPr>
                <w:szCs w:val="28"/>
                <w:lang w:val="uk-UA"/>
              </w:rPr>
            </w:pPr>
            <w:r w:rsidRPr="008C3014">
              <w:rPr>
                <w:szCs w:val="28"/>
                <w:lang w:val="uk-UA"/>
              </w:rPr>
              <w:t>14</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3</w:t>
            </w:r>
          </w:p>
        </w:tc>
        <w:tc>
          <w:tcPr>
            <w:tcW w:w="7399" w:type="dxa"/>
          </w:tcPr>
          <w:p w:rsidR="008C3014" w:rsidRPr="008C3014" w:rsidRDefault="008C3014" w:rsidP="008C3014">
            <w:pPr>
              <w:jc w:val="both"/>
              <w:rPr>
                <w:szCs w:val="28"/>
                <w:lang w:val="uk-UA"/>
              </w:rPr>
            </w:pPr>
            <w:r w:rsidRPr="008C3014">
              <w:rPr>
                <w:lang w:val="uk-UA"/>
              </w:rPr>
              <w:t>Дослідження факторів, що впливають на попит промислових товарів.</w:t>
            </w:r>
          </w:p>
        </w:tc>
        <w:tc>
          <w:tcPr>
            <w:tcW w:w="1701" w:type="dxa"/>
          </w:tcPr>
          <w:p w:rsidR="008C3014" w:rsidRPr="008C3014" w:rsidRDefault="008C3014" w:rsidP="008C3014">
            <w:pPr>
              <w:jc w:val="center"/>
              <w:rPr>
                <w:szCs w:val="28"/>
                <w:lang w:val="uk-UA"/>
              </w:rPr>
            </w:pPr>
            <w:r w:rsidRPr="008C3014">
              <w:rPr>
                <w:szCs w:val="28"/>
                <w:lang w:val="uk-UA"/>
              </w:rPr>
              <w:t>14</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4</w:t>
            </w:r>
          </w:p>
        </w:tc>
        <w:tc>
          <w:tcPr>
            <w:tcW w:w="7399" w:type="dxa"/>
          </w:tcPr>
          <w:p w:rsidR="008C3014" w:rsidRPr="008C3014" w:rsidRDefault="008C3014" w:rsidP="008C3014">
            <w:pPr>
              <w:jc w:val="both"/>
              <w:rPr>
                <w:szCs w:val="28"/>
                <w:lang w:val="uk-UA"/>
              </w:rPr>
            </w:pPr>
            <w:r w:rsidRPr="008C3014">
              <w:rPr>
                <w:szCs w:val="28"/>
                <w:lang w:val="uk-UA"/>
              </w:rPr>
              <w:t>Маркетингова характеристика певного виду товару, що пропонується  промисловому рину</w:t>
            </w:r>
          </w:p>
        </w:tc>
        <w:tc>
          <w:tcPr>
            <w:tcW w:w="1701" w:type="dxa"/>
          </w:tcPr>
          <w:p w:rsidR="008C3014" w:rsidRPr="008C3014" w:rsidRDefault="008C3014" w:rsidP="008C3014">
            <w:pPr>
              <w:jc w:val="center"/>
              <w:rPr>
                <w:szCs w:val="28"/>
                <w:lang w:val="uk-UA"/>
              </w:rPr>
            </w:pPr>
            <w:r w:rsidRPr="008C3014">
              <w:rPr>
                <w:szCs w:val="28"/>
                <w:lang w:val="uk-UA"/>
              </w:rPr>
              <w:t>23</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5</w:t>
            </w:r>
          </w:p>
        </w:tc>
        <w:tc>
          <w:tcPr>
            <w:tcW w:w="7399" w:type="dxa"/>
          </w:tcPr>
          <w:p w:rsidR="008C3014" w:rsidRPr="008C3014" w:rsidRDefault="008C3014" w:rsidP="008C3014">
            <w:pPr>
              <w:jc w:val="both"/>
              <w:rPr>
                <w:szCs w:val="28"/>
                <w:lang w:val="uk-UA"/>
              </w:rPr>
            </w:pPr>
            <w:r w:rsidRPr="008C3014">
              <w:rPr>
                <w:szCs w:val="28"/>
                <w:lang w:val="uk-UA"/>
              </w:rPr>
              <w:t xml:space="preserve">Дослідження </w:t>
            </w:r>
            <w:proofErr w:type="spellStart"/>
            <w:r w:rsidRPr="008C3014">
              <w:rPr>
                <w:szCs w:val="28"/>
                <w:lang w:val="uk-UA"/>
              </w:rPr>
              <w:t>макро</w:t>
            </w:r>
            <w:proofErr w:type="spellEnd"/>
            <w:r w:rsidRPr="008C3014">
              <w:rPr>
                <w:szCs w:val="28"/>
                <w:lang w:val="uk-UA"/>
              </w:rPr>
              <w:t xml:space="preserve">- і </w:t>
            </w:r>
            <w:proofErr w:type="spellStart"/>
            <w:r w:rsidRPr="008C3014">
              <w:rPr>
                <w:szCs w:val="28"/>
                <w:lang w:val="uk-UA"/>
              </w:rPr>
              <w:t>мікрофакторів</w:t>
            </w:r>
            <w:proofErr w:type="spellEnd"/>
            <w:r w:rsidRPr="008C3014">
              <w:rPr>
                <w:szCs w:val="28"/>
                <w:lang w:val="uk-UA"/>
              </w:rPr>
              <w:t xml:space="preserve"> на промисловому ринку.</w:t>
            </w:r>
          </w:p>
        </w:tc>
        <w:tc>
          <w:tcPr>
            <w:tcW w:w="1701" w:type="dxa"/>
          </w:tcPr>
          <w:p w:rsidR="008C3014" w:rsidRPr="008C3014" w:rsidRDefault="008C3014" w:rsidP="008C3014">
            <w:pPr>
              <w:jc w:val="center"/>
              <w:rPr>
                <w:szCs w:val="28"/>
                <w:lang w:val="uk-UA"/>
              </w:rPr>
            </w:pPr>
            <w:r w:rsidRPr="008C3014">
              <w:rPr>
                <w:szCs w:val="28"/>
                <w:lang w:val="uk-UA"/>
              </w:rPr>
              <w:t>6</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6</w:t>
            </w:r>
          </w:p>
        </w:tc>
        <w:tc>
          <w:tcPr>
            <w:tcW w:w="7399" w:type="dxa"/>
          </w:tcPr>
          <w:p w:rsidR="008C3014" w:rsidRPr="008C3014" w:rsidRDefault="008C3014" w:rsidP="008C3014">
            <w:pPr>
              <w:jc w:val="both"/>
              <w:rPr>
                <w:szCs w:val="28"/>
                <w:lang w:val="uk-UA"/>
              </w:rPr>
            </w:pPr>
            <w:r w:rsidRPr="008C3014">
              <w:rPr>
                <w:szCs w:val="28"/>
                <w:lang w:val="uk-UA"/>
              </w:rPr>
              <w:t xml:space="preserve">Процес </w:t>
            </w:r>
            <w:proofErr w:type="spellStart"/>
            <w:r w:rsidRPr="008C3014">
              <w:rPr>
                <w:szCs w:val="28"/>
                <w:lang w:val="uk-UA"/>
              </w:rPr>
              <w:t>макро</w:t>
            </w:r>
            <w:proofErr w:type="spellEnd"/>
            <w:r w:rsidRPr="008C3014">
              <w:rPr>
                <w:szCs w:val="28"/>
                <w:lang w:val="uk-UA"/>
              </w:rPr>
              <w:t>- та мікро сегментування промислового ринку.</w:t>
            </w:r>
          </w:p>
        </w:tc>
        <w:tc>
          <w:tcPr>
            <w:tcW w:w="1701" w:type="dxa"/>
          </w:tcPr>
          <w:p w:rsidR="008C3014" w:rsidRPr="008C3014" w:rsidRDefault="008C3014" w:rsidP="008C3014">
            <w:pPr>
              <w:jc w:val="center"/>
              <w:rPr>
                <w:szCs w:val="28"/>
                <w:lang w:val="uk-UA"/>
              </w:rPr>
            </w:pPr>
            <w:r w:rsidRPr="008C3014">
              <w:rPr>
                <w:szCs w:val="28"/>
                <w:lang w:val="uk-UA"/>
              </w:rPr>
              <w:t>11</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7</w:t>
            </w:r>
          </w:p>
        </w:tc>
        <w:tc>
          <w:tcPr>
            <w:tcW w:w="7399" w:type="dxa"/>
          </w:tcPr>
          <w:p w:rsidR="008C3014" w:rsidRPr="008C3014" w:rsidRDefault="008C3014" w:rsidP="008C3014">
            <w:pPr>
              <w:jc w:val="both"/>
              <w:rPr>
                <w:szCs w:val="28"/>
                <w:lang w:val="uk-UA"/>
              </w:rPr>
            </w:pPr>
            <w:r w:rsidRPr="008C3014">
              <w:rPr>
                <w:lang w:val="uk-UA"/>
              </w:rPr>
              <w:t>Оцінювання конкурентоспроможності промислового підприємства.</w:t>
            </w:r>
          </w:p>
        </w:tc>
        <w:tc>
          <w:tcPr>
            <w:tcW w:w="1701" w:type="dxa"/>
          </w:tcPr>
          <w:p w:rsidR="008C3014" w:rsidRPr="008C3014" w:rsidRDefault="008C3014" w:rsidP="008C3014">
            <w:pPr>
              <w:jc w:val="center"/>
              <w:rPr>
                <w:szCs w:val="28"/>
                <w:lang w:val="uk-UA"/>
              </w:rPr>
            </w:pPr>
            <w:r w:rsidRPr="008C3014">
              <w:rPr>
                <w:szCs w:val="28"/>
                <w:lang w:val="uk-UA"/>
              </w:rPr>
              <w:t>9</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8</w:t>
            </w:r>
          </w:p>
        </w:tc>
        <w:tc>
          <w:tcPr>
            <w:tcW w:w="7399" w:type="dxa"/>
          </w:tcPr>
          <w:p w:rsidR="008C3014" w:rsidRPr="008C3014" w:rsidRDefault="008C3014" w:rsidP="008C3014">
            <w:pPr>
              <w:jc w:val="both"/>
              <w:rPr>
                <w:szCs w:val="28"/>
                <w:lang w:val="uk-UA"/>
              </w:rPr>
            </w:pPr>
            <w:r w:rsidRPr="008C3014">
              <w:rPr>
                <w:szCs w:val="28"/>
                <w:lang w:val="uk-UA"/>
              </w:rPr>
              <w:t>Стандартизація, сертифікація та маркування товару у забезпеченні якості та конкурентоспроможності.</w:t>
            </w:r>
          </w:p>
        </w:tc>
        <w:tc>
          <w:tcPr>
            <w:tcW w:w="1701" w:type="dxa"/>
          </w:tcPr>
          <w:p w:rsidR="008C3014" w:rsidRPr="008C3014" w:rsidRDefault="008C3014" w:rsidP="008C3014">
            <w:pPr>
              <w:jc w:val="center"/>
              <w:rPr>
                <w:szCs w:val="28"/>
                <w:lang w:val="uk-UA"/>
              </w:rPr>
            </w:pPr>
            <w:r w:rsidRPr="008C3014">
              <w:rPr>
                <w:szCs w:val="28"/>
                <w:lang w:val="uk-UA"/>
              </w:rPr>
              <w:t>6</w:t>
            </w:r>
          </w:p>
        </w:tc>
      </w:tr>
      <w:tr w:rsidR="008C3014" w:rsidRPr="008C3014" w:rsidTr="001C440B">
        <w:tc>
          <w:tcPr>
            <w:tcW w:w="681" w:type="dxa"/>
          </w:tcPr>
          <w:p w:rsidR="008C3014" w:rsidRPr="008C3014" w:rsidRDefault="008C3014" w:rsidP="008C3014">
            <w:pPr>
              <w:jc w:val="center"/>
              <w:rPr>
                <w:szCs w:val="28"/>
                <w:lang w:val="en-US"/>
              </w:rPr>
            </w:pPr>
            <w:r w:rsidRPr="008C3014">
              <w:rPr>
                <w:szCs w:val="28"/>
                <w:lang w:val="en-US"/>
              </w:rPr>
              <w:t>9</w:t>
            </w:r>
          </w:p>
        </w:tc>
        <w:tc>
          <w:tcPr>
            <w:tcW w:w="7399" w:type="dxa"/>
          </w:tcPr>
          <w:p w:rsidR="008C3014" w:rsidRPr="008C3014" w:rsidRDefault="008C3014" w:rsidP="008C3014">
            <w:pPr>
              <w:rPr>
                <w:lang w:val="uk-UA"/>
              </w:rPr>
            </w:pPr>
            <w:r w:rsidRPr="008C3014">
              <w:rPr>
                <w:szCs w:val="28"/>
                <w:lang w:val="uk-UA"/>
              </w:rPr>
              <w:t>Цінові фактори у конкурентній боротьбі на промислових ринках.</w:t>
            </w:r>
          </w:p>
        </w:tc>
        <w:tc>
          <w:tcPr>
            <w:tcW w:w="1701" w:type="dxa"/>
          </w:tcPr>
          <w:p w:rsidR="008C3014" w:rsidRPr="008C3014" w:rsidRDefault="008C3014" w:rsidP="008C3014">
            <w:pPr>
              <w:jc w:val="center"/>
              <w:rPr>
                <w:szCs w:val="28"/>
                <w:lang w:val="uk-UA"/>
              </w:rPr>
            </w:pPr>
            <w:r w:rsidRPr="008C3014">
              <w:rPr>
                <w:szCs w:val="28"/>
                <w:lang w:val="uk-UA"/>
              </w:rPr>
              <w:t>8</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10</w:t>
            </w:r>
          </w:p>
        </w:tc>
        <w:tc>
          <w:tcPr>
            <w:tcW w:w="7399" w:type="dxa"/>
          </w:tcPr>
          <w:p w:rsidR="008C3014" w:rsidRPr="008C3014" w:rsidRDefault="008C3014" w:rsidP="008C3014">
            <w:pPr>
              <w:rPr>
                <w:lang w:val="uk-UA"/>
              </w:rPr>
            </w:pPr>
            <w:r w:rsidRPr="008C3014">
              <w:rPr>
                <w:szCs w:val="28"/>
                <w:lang w:val="uk-UA"/>
              </w:rPr>
              <w:t>Відмінності збуту товарів промислового призначення.</w:t>
            </w:r>
          </w:p>
        </w:tc>
        <w:tc>
          <w:tcPr>
            <w:tcW w:w="1701" w:type="dxa"/>
          </w:tcPr>
          <w:p w:rsidR="008C3014" w:rsidRPr="008C3014" w:rsidRDefault="008C3014" w:rsidP="008C3014">
            <w:pPr>
              <w:jc w:val="center"/>
              <w:rPr>
                <w:szCs w:val="28"/>
                <w:lang w:val="uk-UA"/>
              </w:rPr>
            </w:pPr>
            <w:r w:rsidRPr="008C3014">
              <w:rPr>
                <w:szCs w:val="28"/>
                <w:lang w:val="uk-UA"/>
              </w:rPr>
              <w:t>7</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11</w:t>
            </w:r>
          </w:p>
        </w:tc>
        <w:tc>
          <w:tcPr>
            <w:tcW w:w="7399" w:type="dxa"/>
          </w:tcPr>
          <w:p w:rsidR="008C3014" w:rsidRPr="008C3014" w:rsidRDefault="008C3014" w:rsidP="008C3014">
            <w:pPr>
              <w:jc w:val="both"/>
              <w:rPr>
                <w:szCs w:val="28"/>
                <w:lang w:val="uk-UA"/>
              </w:rPr>
            </w:pPr>
            <w:r w:rsidRPr="008C3014">
              <w:rPr>
                <w:szCs w:val="28"/>
                <w:lang w:val="uk-UA"/>
              </w:rPr>
              <w:t>Стратегії інтегрованих маркетингових комунікацій.</w:t>
            </w:r>
          </w:p>
        </w:tc>
        <w:tc>
          <w:tcPr>
            <w:tcW w:w="1701" w:type="dxa"/>
          </w:tcPr>
          <w:p w:rsidR="008C3014" w:rsidRPr="008C3014" w:rsidRDefault="008C3014" w:rsidP="008C3014">
            <w:pPr>
              <w:jc w:val="center"/>
              <w:rPr>
                <w:szCs w:val="28"/>
                <w:lang w:val="uk-UA"/>
              </w:rPr>
            </w:pPr>
            <w:r w:rsidRPr="008C3014">
              <w:rPr>
                <w:szCs w:val="28"/>
                <w:lang w:val="uk-UA"/>
              </w:rPr>
              <w:t>7</w:t>
            </w:r>
          </w:p>
        </w:tc>
      </w:tr>
      <w:tr w:rsidR="008C3014" w:rsidRPr="008C3014" w:rsidTr="001C440B">
        <w:tc>
          <w:tcPr>
            <w:tcW w:w="681" w:type="dxa"/>
          </w:tcPr>
          <w:p w:rsidR="008C3014" w:rsidRPr="008C3014" w:rsidRDefault="008C3014" w:rsidP="008C3014">
            <w:pPr>
              <w:jc w:val="center"/>
              <w:rPr>
                <w:szCs w:val="28"/>
                <w:lang w:val="uk-UA"/>
              </w:rPr>
            </w:pPr>
            <w:r w:rsidRPr="008C3014">
              <w:rPr>
                <w:szCs w:val="28"/>
                <w:lang w:val="uk-UA"/>
              </w:rPr>
              <w:t>12</w:t>
            </w:r>
          </w:p>
        </w:tc>
        <w:tc>
          <w:tcPr>
            <w:tcW w:w="7399" w:type="dxa"/>
          </w:tcPr>
          <w:p w:rsidR="008C3014" w:rsidRPr="008C3014" w:rsidRDefault="008C3014" w:rsidP="008C3014">
            <w:pPr>
              <w:jc w:val="both"/>
              <w:rPr>
                <w:szCs w:val="28"/>
                <w:lang w:val="uk-UA"/>
              </w:rPr>
            </w:pPr>
            <w:r w:rsidRPr="008C3014">
              <w:rPr>
                <w:szCs w:val="28"/>
                <w:lang w:val="uk-UA"/>
              </w:rPr>
              <w:t>Структура маркетингових служб.</w:t>
            </w:r>
          </w:p>
        </w:tc>
        <w:tc>
          <w:tcPr>
            <w:tcW w:w="1701" w:type="dxa"/>
          </w:tcPr>
          <w:p w:rsidR="008C3014" w:rsidRPr="008C3014" w:rsidRDefault="008C3014" w:rsidP="008C3014">
            <w:pPr>
              <w:jc w:val="center"/>
              <w:rPr>
                <w:szCs w:val="28"/>
                <w:lang w:val="uk-UA"/>
              </w:rPr>
            </w:pPr>
            <w:r w:rsidRPr="008C3014">
              <w:rPr>
                <w:szCs w:val="28"/>
                <w:lang w:val="uk-UA"/>
              </w:rPr>
              <w:t>8</w:t>
            </w:r>
          </w:p>
        </w:tc>
      </w:tr>
      <w:tr w:rsidR="008C3014" w:rsidRPr="008C3014" w:rsidTr="001C440B">
        <w:tc>
          <w:tcPr>
            <w:tcW w:w="8080" w:type="dxa"/>
            <w:gridSpan w:val="2"/>
          </w:tcPr>
          <w:p w:rsidR="008C3014" w:rsidRPr="008C3014" w:rsidRDefault="008C3014" w:rsidP="008C3014">
            <w:pPr>
              <w:rPr>
                <w:szCs w:val="28"/>
                <w:lang w:val="uk-UA"/>
              </w:rPr>
            </w:pPr>
            <w:r w:rsidRPr="008C3014">
              <w:rPr>
                <w:b/>
                <w:caps/>
                <w:lang w:val="uk-UA"/>
              </w:rPr>
              <w:t>Разом</w:t>
            </w:r>
          </w:p>
        </w:tc>
        <w:tc>
          <w:tcPr>
            <w:tcW w:w="1701" w:type="dxa"/>
          </w:tcPr>
          <w:p w:rsidR="008C3014" w:rsidRPr="008C3014" w:rsidRDefault="008C3014" w:rsidP="008C3014">
            <w:pPr>
              <w:jc w:val="center"/>
              <w:rPr>
                <w:szCs w:val="28"/>
                <w:lang w:val="uk-UA"/>
              </w:rPr>
            </w:pPr>
            <w:r w:rsidRPr="008C3014">
              <w:rPr>
                <w:szCs w:val="28"/>
                <w:lang w:val="uk-UA"/>
              </w:rPr>
              <w:t>131</w:t>
            </w:r>
          </w:p>
        </w:tc>
      </w:tr>
    </w:tbl>
    <w:p w:rsidR="008C3014" w:rsidRPr="008C3014" w:rsidRDefault="008C3014" w:rsidP="008C3014">
      <w:pPr>
        <w:ind w:left="142" w:firstLine="425"/>
        <w:jc w:val="center"/>
        <w:rPr>
          <w:b/>
          <w:szCs w:val="28"/>
          <w:lang w:val="uk-UA"/>
        </w:rPr>
      </w:pPr>
    </w:p>
    <w:p w:rsidR="008C3014" w:rsidRPr="008C3014" w:rsidRDefault="008C3014" w:rsidP="008C3014">
      <w:pPr>
        <w:ind w:left="142" w:firstLine="425"/>
        <w:jc w:val="center"/>
        <w:rPr>
          <w:b/>
          <w:szCs w:val="28"/>
          <w:lang w:val="uk-UA"/>
        </w:rPr>
      </w:pPr>
    </w:p>
    <w:p w:rsidR="008C3014" w:rsidRPr="008C3014" w:rsidRDefault="008C3014" w:rsidP="008C3014">
      <w:pPr>
        <w:ind w:left="142" w:firstLine="425"/>
        <w:jc w:val="center"/>
        <w:rPr>
          <w:b/>
          <w:szCs w:val="28"/>
          <w:lang w:val="uk-UA"/>
        </w:rPr>
      </w:pPr>
      <w:r w:rsidRPr="008C3014">
        <w:rPr>
          <w:b/>
          <w:szCs w:val="28"/>
          <w:lang w:val="uk-UA"/>
        </w:rPr>
        <w:t>Індивідуальне завдання</w:t>
      </w:r>
    </w:p>
    <w:p w:rsidR="008C3014" w:rsidRPr="008C3014" w:rsidRDefault="008C3014" w:rsidP="008C3014">
      <w:pPr>
        <w:ind w:firstLine="180"/>
        <w:jc w:val="center"/>
        <w:rPr>
          <w:i/>
          <w:sz w:val="24"/>
          <w:lang w:val="uk-UA"/>
        </w:rPr>
      </w:pPr>
    </w:p>
    <w:p w:rsidR="008C3014" w:rsidRPr="008C3014" w:rsidRDefault="008C3014" w:rsidP="008C3014">
      <w:pPr>
        <w:ind w:firstLine="567"/>
        <w:jc w:val="both"/>
        <w:rPr>
          <w:szCs w:val="28"/>
          <w:lang w:val="uk-UA"/>
        </w:rPr>
      </w:pPr>
      <w:r w:rsidRPr="008C3014">
        <w:rPr>
          <w:color w:val="000000"/>
          <w:szCs w:val="28"/>
          <w:lang w:val="uk-UA"/>
        </w:rPr>
        <w:t xml:space="preserve">В рамках самостійної роботи студенти поглиблюють отримані знання при виконанні </w:t>
      </w:r>
      <w:r w:rsidRPr="008C3014">
        <w:rPr>
          <w:szCs w:val="28"/>
          <w:lang w:val="uk-UA"/>
        </w:rPr>
        <w:t>індивідуального науково-дослідного завдання на тему «Маркетингові дослідження на прикладі певного промислового підприємства»</w:t>
      </w:r>
      <w:r w:rsidRPr="008C3014">
        <w:rPr>
          <w:color w:val="000000"/>
          <w:spacing w:val="-1"/>
          <w:szCs w:val="28"/>
          <w:lang w:val="uk-UA"/>
        </w:rPr>
        <w:t>. Варіанти індивідуальних завдань відрізняються типом товару та індивідуальними характеристиками промислового підприємства.</w:t>
      </w:r>
    </w:p>
    <w:p w:rsidR="008C3014" w:rsidRPr="008C3014" w:rsidRDefault="008C3014" w:rsidP="008C3014">
      <w:pPr>
        <w:shd w:val="clear" w:color="auto" w:fill="FFFFFF"/>
        <w:ind w:right="5" w:firstLine="540"/>
        <w:jc w:val="both"/>
        <w:rPr>
          <w:szCs w:val="28"/>
          <w:lang w:val="uk-UA"/>
        </w:rPr>
      </w:pPr>
      <w:r w:rsidRPr="008C3014">
        <w:rPr>
          <w:color w:val="000000"/>
          <w:spacing w:val="1"/>
          <w:szCs w:val="28"/>
          <w:lang w:val="uk-UA"/>
        </w:rPr>
        <w:t xml:space="preserve">Загальні вимоги, що забезпечують максимальну оцінку виконання </w:t>
      </w:r>
      <w:r w:rsidRPr="008C3014">
        <w:rPr>
          <w:color w:val="000000"/>
          <w:spacing w:val="-3"/>
          <w:szCs w:val="28"/>
          <w:lang w:val="uk-UA"/>
        </w:rPr>
        <w:t>індивідуального завдання:</w:t>
      </w:r>
    </w:p>
    <w:p w:rsidR="008C3014" w:rsidRPr="008C3014" w:rsidRDefault="008C3014" w:rsidP="008C301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8C3014">
        <w:rPr>
          <w:color w:val="000000"/>
          <w:szCs w:val="28"/>
          <w:lang w:val="uk-UA"/>
        </w:rPr>
        <w:t>повнота виконання дослідження</w:t>
      </w:r>
      <w:r w:rsidRPr="008C3014">
        <w:rPr>
          <w:color w:val="000000"/>
          <w:spacing w:val="-2"/>
          <w:szCs w:val="28"/>
          <w:lang w:val="uk-UA"/>
        </w:rPr>
        <w:t>;</w:t>
      </w:r>
    </w:p>
    <w:p w:rsidR="008C3014" w:rsidRPr="008C3014" w:rsidRDefault="008C3014" w:rsidP="008C301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8C3014">
        <w:rPr>
          <w:color w:val="000000"/>
          <w:spacing w:val="-1"/>
          <w:szCs w:val="28"/>
          <w:lang w:val="uk-UA"/>
        </w:rPr>
        <w:t>грамотність, лаконізм і логічна послідовність викладення результатів дослідження;</w:t>
      </w:r>
    </w:p>
    <w:p w:rsidR="008C3014" w:rsidRPr="008C3014" w:rsidRDefault="008C3014" w:rsidP="008C301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8C3014">
        <w:rPr>
          <w:color w:val="000000"/>
          <w:spacing w:val="-1"/>
          <w:szCs w:val="28"/>
          <w:lang w:val="uk-UA"/>
        </w:rPr>
        <w:t>оформлення відповідно до чинних стандартів;</w:t>
      </w:r>
    </w:p>
    <w:p w:rsidR="008C3014" w:rsidRPr="008C3014" w:rsidRDefault="008C3014" w:rsidP="008C301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8C3014">
        <w:rPr>
          <w:color w:val="000000"/>
          <w:spacing w:val="-1"/>
          <w:szCs w:val="28"/>
          <w:lang w:val="uk-UA"/>
        </w:rPr>
        <w:t>наявність посилань на джерела інформації;</w:t>
      </w:r>
    </w:p>
    <w:p w:rsidR="008C3014" w:rsidRPr="008C3014" w:rsidRDefault="008C3014" w:rsidP="008C301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8C3014">
        <w:rPr>
          <w:color w:val="000000"/>
          <w:spacing w:val="-1"/>
          <w:szCs w:val="28"/>
          <w:lang w:val="uk-UA"/>
        </w:rPr>
        <w:t>самостійність виконання (діагностується під час захисту).</w:t>
      </w:r>
    </w:p>
    <w:p w:rsidR="008C3014" w:rsidRPr="008C3014" w:rsidRDefault="008C3014" w:rsidP="008C3014">
      <w:pPr>
        <w:ind w:left="142" w:firstLine="567"/>
        <w:jc w:val="center"/>
        <w:rPr>
          <w:b/>
          <w:sz w:val="32"/>
          <w:szCs w:val="32"/>
          <w:lang w:val="uk-UA"/>
        </w:rPr>
      </w:pPr>
    </w:p>
    <w:p w:rsidR="008C3014" w:rsidRPr="008C3014" w:rsidRDefault="008C3014" w:rsidP="008C3014">
      <w:pPr>
        <w:ind w:left="142" w:firstLine="567"/>
        <w:jc w:val="center"/>
        <w:rPr>
          <w:b/>
          <w:szCs w:val="28"/>
          <w:lang w:val="uk-UA"/>
        </w:rPr>
      </w:pPr>
      <w:r w:rsidRPr="008C3014">
        <w:rPr>
          <w:b/>
          <w:szCs w:val="28"/>
          <w:lang w:val="uk-UA"/>
        </w:rPr>
        <w:lastRenderedPageBreak/>
        <w:t>Методи навчання</w:t>
      </w:r>
    </w:p>
    <w:p w:rsidR="008C3014" w:rsidRPr="008C3014" w:rsidRDefault="008C3014" w:rsidP="008C3014">
      <w:pPr>
        <w:ind w:left="142" w:firstLine="567"/>
        <w:jc w:val="center"/>
        <w:rPr>
          <w:b/>
          <w:sz w:val="32"/>
          <w:szCs w:val="32"/>
          <w:lang w:val="uk-UA"/>
        </w:rPr>
      </w:pPr>
    </w:p>
    <w:p w:rsidR="008C3014" w:rsidRPr="008C3014" w:rsidRDefault="008C3014" w:rsidP="008C3014">
      <w:pPr>
        <w:ind w:firstLine="567"/>
        <w:jc w:val="both"/>
        <w:rPr>
          <w:szCs w:val="28"/>
          <w:lang w:val="uk-UA"/>
        </w:rPr>
      </w:pPr>
      <w:r w:rsidRPr="008C3014">
        <w:rPr>
          <w:szCs w:val="28"/>
          <w:lang w:val="uk-UA"/>
        </w:rPr>
        <w:t xml:space="preserve">Вивчення курсу передбачає використання активних методів навчання шляхом залучення студентів до самостійного оволодіння професійними уміннями і практичними навичками в процесі виконання навчальних завдань, а також розвитку творчих і комунікативних здібностей особистості. </w:t>
      </w:r>
    </w:p>
    <w:p w:rsidR="008C3014" w:rsidRPr="008C3014" w:rsidRDefault="008C3014" w:rsidP="008C3014">
      <w:pPr>
        <w:ind w:firstLine="567"/>
        <w:jc w:val="both"/>
        <w:rPr>
          <w:szCs w:val="28"/>
          <w:lang w:val="uk-UA"/>
        </w:rPr>
      </w:pPr>
      <w:r w:rsidRPr="008C3014">
        <w:rPr>
          <w:szCs w:val="28"/>
          <w:lang w:val="uk-UA"/>
        </w:rPr>
        <w:t>Вивчення курсу передбачає читання лекцій, проведення практичних занять, організацію самостійної роботи студентів, проведення консультацій, керівництво підготовкою доповідей студентів на науково-практичних конференціях, а також здійснення поточного і підсумкового контролю.</w:t>
      </w:r>
    </w:p>
    <w:p w:rsidR="008C3014" w:rsidRPr="008C3014" w:rsidRDefault="008C3014" w:rsidP="008C3014">
      <w:pPr>
        <w:ind w:firstLine="567"/>
        <w:jc w:val="both"/>
        <w:rPr>
          <w:szCs w:val="28"/>
          <w:lang w:val="uk-UA"/>
        </w:rPr>
      </w:pPr>
      <w:r w:rsidRPr="008C3014">
        <w:rPr>
          <w:szCs w:val="28"/>
          <w:lang w:val="uk-UA"/>
        </w:rPr>
        <w:t xml:space="preserve">На лекціях в стислому і системному вигляді викладаються основи дисципліни: даються визначення понять, які повинні знати студенти. Практичні заняття проводяться у формі дискусій, групових обговорень, презентацій. </w:t>
      </w:r>
    </w:p>
    <w:p w:rsidR="008C3014" w:rsidRPr="008C3014" w:rsidRDefault="008C3014" w:rsidP="008C3014">
      <w:pPr>
        <w:ind w:firstLine="567"/>
        <w:jc w:val="both"/>
        <w:rPr>
          <w:szCs w:val="28"/>
          <w:lang w:val="uk-UA"/>
        </w:rPr>
      </w:pPr>
      <w:r w:rsidRPr="008C3014">
        <w:rPr>
          <w:szCs w:val="28"/>
          <w:lang w:val="uk-UA"/>
        </w:rPr>
        <w:t>Завдання для самостійної роботи видаються викладачем і представляються студентами у вигляді письмових звітів з мультимедійною презентацією.</w:t>
      </w:r>
    </w:p>
    <w:p w:rsidR="008C3014" w:rsidRPr="008C3014" w:rsidRDefault="008C3014" w:rsidP="008C3014">
      <w:pPr>
        <w:ind w:firstLine="567"/>
        <w:jc w:val="both"/>
        <w:rPr>
          <w:szCs w:val="28"/>
          <w:lang w:val="uk-UA"/>
        </w:rPr>
      </w:pPr>
      <w:r w:rsidRPr="008C3014">
        <w:rPr>
          <w:szCs w:val="28"/>
          <w:lang w:val="uk-UA"/>
        </w:rPr>
        <w:t>Викладач проводить щотижневі консультації з дисципліни, під час яких студентам надаються відповіді на запитання, що їх цікавлять, а також здійснюється прийом заборгованостей з поточного контролю.</w:t>
      </w:r>
    </w:p>
    <w:p w:rsidR="008C3014" w:rsidRPr="008C3014" w:rsidRDefault="008C3014" w:rsidP="008C3014">
      <w:pPr>
        <w:ind w:left="142" w:firstLine="567"/>
        <w:jc w:val="both"/>
        <w:rPr>
          <w:szCs w:val="28"/>
          <w:lang w:val="uk-UA"/>
        </w:rPr>
      </w:pPr>
      <w:r w:rsidRPr="008C3014">
        <w:rPr>
          <w:szCs w:val="28"/>
          <w:lang w:val="uk-UA"/>
        </w:rPr>
        <w:t>За матеріалами самостійної роботи і індивідуального науково-дослідного завдання під керівництвом викладача студенти готують доповіді для участі у студентських наукових конференціях, а також роботи для участі у конкурсах студентських наукових робіт.</w:t>
      </w:r>
    </w:p>
    <w:p w:rsidR="008C3014" w:rsidRPr="008C3014" w:rsidRDefault="008C3014" w:rsidP="008C3014">
      <w:pPr>
        <w:ind w:left="142" w:firstLine="567"/>
        <w:jc w:val="center"/>
        <w:rPr>
          <w:b/>
          <w:sz w:val="32"/>
          <w:szCs w:val="32"/>
          <w:lang w:val="uk-UA"/>
        </w:rPr>
      </w:pPr>
    </w:p>
    <w:p w:rsidR="008C3014" w:rsidRPr="008C3014" w:rsidRDefault="008C3014" w:rsidP="008C3014">
      <w:pPr>
        <w:ind w:left="142" w:firstLine="567"/>
        <w:jc w:val="center"/>
        <w:rPr>
          <w:b/>
          <w:szCs w:val="28"/>
          <w:lang w:val="uk-UA"/>
        </w:rPr>
      </w:pPr>
      <w:r w:rsidRPr="008C3014">
        <w:rPr>
          <w:b/>
          <w:szCs w:val="28"/>
          <w:lang w:val="uk-UA"/>
        </w:rPr>
        <w:t>Методи контролю</w:t>
      </w:r>
    </w:p>
    <w:p w:rsidR="008C3014" w:rsidRPr="008C3014" w:rsidRDefault="008C3014" w:rsidP="008C3014">
      <w:pPr>
        <w:ind w:left="142" w:firstLine="567"/>
        <w:jc w:val="center"/>
        <w:rPr>
          <w:b/>
          <w:szCs w:val="28"/>
          <w:lang w:val="uk-UA"/>
        </w:rPr>
      </w:pPr>
    </w:p>
    <w:p w:rsidR="008C3014" w:rsidRPr="008C3014" w:rsidRDefault="008C3014" w:rsidP="008C3014">
      <w:pPr>
        <w:ind w:left="142" w:firstLine="567"/>
        <w:jc w:val="both"/>
        <w:rPr>
          <w:szCs w:val="28"/>
          <w:lang w:val="uk-UA"/>
        </w:rPr>
      </w:pPr>
      <w:r w:rsidRPr="008C3014">
        <w:rPr>
          <w:lang w:val="uk-UA"/>
        </w:rPr>
        <w:t>Для визначення рівня засвоєння студентами навчального матеріалу використовуються поточний контроль, оцінювання індивідуального науково-дослідного завдання та підсумковий контроль.</w:t>
      </w:r>
      <w:r w:rsidRPr="008C3014">
        <w:rPr>
          <w:szCs w:val="28"/>
          <w:lang w:val="uk-UA"/>
        </w:rPr>
        <w:t xml:space="preserve"> </w:t>
      </w:r>
    </w:p>
    <w:p w:rsidR="008C3014" w:rsidRPr="008C3014" w:rsidRDefault="008C3014" w:rsidP="008C3014">
      <w:pPr>
        <w:ind w:left="142" w:firstLine="567"/>
        <w:jc w:val="both"/>
        <w:rPr>
          <w:szCs w:val="28"/>
          <w:lang w:val="uk-UA"/>
        </w:rPr>
      </w:pPr>
      <w:r w:rsidRPr="008C3014">
        <w:rPr>
          <w:szCs w:val="28"/>
          <w:lang w:val="uk-UA"/>
        </w:rPr>
        <w:t xml:space="preserve">Поточний контроль передбачає опитування в ході практичних занять, виконання тестів та перевірки правильності виконання індивідуальних завдань для самостійної роботи. </w:t>
      </w:r>
    </w:p>
    <w:p w:rsidR="008C3014" w:rsidRPr="008C3014" w:rsidRDefault="008C3014" w:rsidP="008C3014">
      <w:pPr>
        <w:shd w:val="clear" w:color="auto" w:fill="FFFFFF"/>
        <w:ind w:firstLine="720"/>
        <w:jc w:val="both"/>
        <w:rPr>
          <w:lang w:val="uk-UA"/>
        </w:rPr>
      </w:pPr>
      <w:r w:rsidRPr="008C3014">
        <w:rPr>
          <w:lang w:val="uk-UA"/>
        </w:rPr>
        <w:t xml:space="preserve">Для діагностики знань використовується </w:t>
      </w:r>
      <w:proofErr w:type="spellStart"/>
      <w:r w:rsidRPr="008C3014">
        <w:rPr>
          <w:lang w:val="uk-UA"/>
        </w:rPr>
        <w:t>модульно</w:t>
      </w:r>
      <w:proofErr w:type="spellEnd"/>
      <w:r w:rsidRPr="008C3014">
        <w:rPr>
          <w:lang w:val="uk-UA"/>
        </w:rPr>
        <w:t>-рейтингова система за 100-бальною шкалою оцінювання.</w:t>
      </w:r>
    </w:p>
    <w:p w:rsidR="008C3014" w:rsidRPr="008C3014" w:rsidRDefault="008C3014" w:rsidP="008C3014">
      <w:pPr>
        <w:ind w:left="142" w:firstLine="567"/>
        <w:jc w:val="both"/>
        <w:rPr>
          <w:szCs w:val="28"/>
          <w:lang w:val="uk-UA"/>
        </w:rPr>
      </w:pPr>
      <w:r w:rsidRPr="008C3014">
        <w:rPr>
          <w:lang w:val="uk-UA"/>
        </w:rPr>
        <w:t>Оцінка знань за змістовний модуль складається з суми балів, отриманих студентом на практичних заняттях при поточному оцінюванні знань, а також при проведенні змістовного модуля.</w:t>
      </w:r>
    </w:p>
    <w:p w:rsidR="008C3014" w:rsidRPr="008C3014" w:rsidRDefault="008C3014" w:rsidP="008C3014">
      <w:pPr>
        <w:ind w:firstLine="567"/>
        <w:rPr>
          <w:szCs w:val="28"/>
          <w:lang w:val="uk-UA"/>
        </w:rPr>
      </w:pPr>
      <w:r w:rsidRPr="008C3014">
        <w:rPr>
          <w:szCs w:val="28"/>
          <w:lang w:val="uk-UA"/>
        </w:rPr>
        <w:t>Підсумковий контроль знань - іспит.</w:t>
      </w:r>
    </w:p>
    <w:p w:rsidR="008C3014" w:rsidRPr="008C3014" w:rsidRDefault="008C3014" w:rsidP="008C3014">
      <w:pPr>
        <w:ind w:firstLine="567"/>
        <w:rPr>
          <w:szCs w:val="28"/>
          <w:lang w:val="uk-UA"/>
        </w:rPr>
      </w:pPr>
    </w:p>
    <w:p w:rsidR="008C3014" w:rsidRPr="008C3014" w:rsidRDefault="008C3014" w:rsidP="008C3014">
      <w:pPr>
        <w:ind w:left="142" w:firstLine="425"/>
        <w:jc w:val="center"/>
        <w:rPr>
          <w:b/>
          <w:szCs w:val="28"/>
          <w:lang w:val="uk-UA"/>
        </w:rPr>
      </w:pPr>
    </w:p>
    <w:p w:rsidR="008C3014" w:rsidRPr="008C3014" w:rsidRDefault="008C3014" w:rsidP="008C3014">
      <w:pPr>
        <w:ind w:left="142" w:firstLine="425"/>
        <w:jc w:val="center"/>
        <w:rPr>
          <w:b/>
          <w:szCs w:val="28"/>
          <w:lang w:val="uk-UA"/>
        </w:rPr>
      </w:pPr>
      <w:r w:rsidRPr="008C3014">
        <w:rPr>
          <w:b/>
          <w:szCs w:val="28"/>
          <w:lang w:val="uk-UA"/>
        </w:rPr>
        <w:t>Розподіл балів, які отримують студенти</w:t>
      </w:r>
    </w:p>
    <w:p w:rsidR="008C3014" w:rsidRPr="008C3014" w:rsidRDefault="008C3014" w:rsidP="008C3014">
      <w:pPr>
        <w:ind w:left="142" w:firstLine="425"/>
        <w:jc w:val="center"/>
        <w:rPr>
          <w:b/>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567"/>
        <w:gridCol w:w="850"/>
        <w:gridCol w:w="851"/>
        <w:gridCol w:w="850"/>
        <w:gridCol w:w="709"/>
        <w:gridCol w:w="709"/>
        <w:gridCol w:w="709"/>
        <w:gridCol w:w="1275"/>
        <w:gridCol w:w="851"/>
      </w:tblGrid>
      <w:tr w:rsidR="008C3014" w:rsidRPr="008C3014" w:rsidTr="001C440B">
        <w:tc>
          <w:tcPr>
            <w:tcW w:w="8930" w:type="dxa"/>
            <w:gridSpan w:val="12"/>
          </w:tcPr>
          <w:p w:rsidR="008C3014" w:rsidRPr="008C3014" w:rsidRDefault="008C3014" w:rsidP="008C3014">
            <w:pPr>
              <w:jc w:val="center"/>
              <w:rPr>
                <w:lang w:val="uk-UA"/>
              </w:rPr>
            </w:pPr>
            <w:r w:rsidRPr="008C3014">
              <w:rPr>
                <w:lang w:val="uk-UA"/>
              </w:rPr>
              <w:t>Поточне тестування та самостійна робота</w:t>
            </w:r>
          </w:p>
        </w:tc>
        <w:tc>
          <w:tcPr>
            <w:tcW w:w="851" w:type="dxa"/>
            <w:vMerge w:val="restart"/>
          </w:tcPr>
          <w:p w:rsidR="008C3014" w:rsidRPr="008C3014" w:rsidRDefault="008C3014" w:rsidP="008C3014">
            <w:pPr>
              <w:jc w:val="center"/>
              <w:rPr>
                <w:lang w:val="uk-UA"/>
              </w:rPr>
            </w:pPr>
            <w:r w:rsidRPr="008C3014">
              <w:rPr>
                <w:lang w:val="uk-UA"/>
              </w:rPr>
              <w:t>Сума</w:t>
            </w:r>
          </w:p>
        </w:tc>
      </w:tr>
      <w:tr w:rsidR="008C3014" w:rsidRPr="008C3014" w:rsidTr="001C440B">
        <w:tc>
          <w:tcPr>
            <w:tcW w:w="7655" w:type="dxa"/>
            <w:gridSpan w:val="11"/>
          </w:tcPr>
          <w:p w:rsidR="008C3014" w:rsidRPr="008C3014" w:rsidRDefault="008C3014" w:rsidP="008C3014">
            <w:pPr>
              <w:jc w:val="center"/>
              <w:rPr>
                <w:lang w:val="uk-UA"/>
              </w:rPr>
            </w:pPr>
            <w:r w:rsidRPr="008C3014">
              <w:rPr>
                <w:lang w:val="uk-UA"/>
              </w:rPr>
              <w:t>Модуль 1</w:t>
            </w:r>
          </w:p>
        </w:tc>
        <w:tc>
          <w:tcPr>
            <w:tcW w:w="1275" w:type="dxa"/>
          </w:tcPr>
          <w:p w:rsidR="008C3014" w:rsidRPr="008C3014" w:rsidRDefault="008C3014" w:rsidP="008C3014">
            <w:pPr>
              <w:jc w:val="center"/>
              <w:rPr>
                <w:lang w:val="uk-UA"/>
              </w:rPr>
            </w:pPr>
            <w:r w:rsidRPr="008C3014">
              <w:rPr>
                <w:lang w:val="uk-UA"/>
              </w:rPr>
              <w:t>Модуль 2</w:t>
            </w:r>
          </w:p>
        </w:tc>
        <w:tc>
          <w:tcPr>
            <w:tcW w:w="851" w:type="dxa"/>
            <w:vMerge/>
          </w:tcPr>
          <w:p w:rsidR="008C3014" w:rsidRPr="008C3014" w:rsidRDefault="008C3014" w:rsidP="008C3014">
            <w:pPr>
              <w:jc w:val="center"/>
              <w:rPr>
                <w:lang w:val="uk-UA"/>
              </w:rPr>
            </w:pPr>
          </w:p>
        </w:tc>
      </w:tr>
      <w:tr w:rsidR="008C3014" w:rsidRPr="008C3014" w:rsidTr="001C440B">
        <w:tc>
          <w:tcPr>
            <w:tcW w:w="1843" w:type="dxa"/>
            <w:gridSpan w:val="3"/>
          </w:tcPr>
          <w:p w:rsidR="008C3014" w:rsidRPr="008C3014" w:rsidRDefault="008C3014" w:rsidP="008C3014">
            <w:pPr>
              <w:jc w:val="center"/>
              <w:rPr>
                <w:lang w:val="uk-UA"/>
              </w:rPr>
            </w:pPr>
            <w:r w:rsidRPr="008C3014">
              <w:rPr>
                <w:lang w:val="uk-UA"/>
              </w:rPr>
              <w:lastRenderedPageBreak/>
              <w:t>Змістовий модуль №1</w:t>
            </w:r>
          </w:p>
        </w:tc>
        <w:tc>
          <w:tcPr>
            <w:tcW w:w="1984" w:type="dxa"/>
            <w:gridSpan w:val="3"/>
          </w:tcPr>
          <w:p w:rsidR="008C3014" w:rsidRPr="008C3014" w:rsidRDefault="008C3014" w:rsidP="008C3014">
            <w:pPr>
              <w:jc w:val="center"/>
              <w:rPr>
                <w:lang w:val="uk-UA"/>
              </w:rPr>
            </w:pPr>
            <w:r w:rsidRPr="008C3014">
              <w:rPr>
                <w:lang w:val="uk-UA"/>
              </w:rPr>
              <w:t>Змістовий модуль № 2</w:t>
            </w:r>
          </w:p>
        </w:tc>
        <w:tc>
          <w:tcPr>
            <w:tcW w:w="1701" w:type="dxa"/>
            <w:gridSpan w:val="2"/>
          </w:tcPr>
          <w:p w:rsidR="008C3014" w:rsidRPr="008C3014" w:rsidRDefault="008C3014" w:rsidP="008C3014">
            <w:pPr>
              <w:jc w:val="center"/>
              <w:rPr>
                <w:lang w:val="uk-UA"/>
              </w:rPr>
            </w:pPr>
            <w:r w:rsidRPr="008C3014">
              <w:rPr>
                <w:lang w:val="uk-UA"/>
              </w:rPr>
              <w:t>Змістовий модуль № 3</w:t>
            </w:r>
          </w:p>
        </w:tc>
        <w:tc>
          <w:tcPr>
            <w:tcW w:w="2127" w:type="dxa"/>
            <w:gridSpan w:val="3"/>
          </w:tcPr>
          <w:p w:rsidR="008C3014" w:rsidRPr="008C3014" w:rsidRDefault="008C3014" w:rsidP="008C3014">
            <w:pPr>
              <w:jc w:val="center"/>
              <w:rPr>
                <w:lang w:val="uk-UA"/>
              </w:rPr>
            </w:pPr>
            <w:r w:rsidRPr="008C3014">
              <w:rPr>
                <w:lang w:val="uk-UA"/>
              </w:rPr>
              <w:t>Змістовий модуль № 4</w:t>
            </w:r>
          </w:p>
        </w:tc>
        <w:tc>
          <w:tcPr>
            <w:tcW w:w="1275" w:type="dxa"/>
          </w:tcPr>
          <w:p w:rsidR="008C3014" w:rsidRPr="008C3014" w:rsidRDefault="008C3014" w:rsidP="008C3014">
            <w:pPr>
              <w:jc w:val="center"/>
              <w:rPr>
                <w:lang w:val="uk-UA"/>
              </w:rPr>
            </w:pPr>
            <w:r w:rsidRPr="008C3014">
              <w:rPr>
                <w:lang w:val="uk-UA"/>
              </w:rPr>
              <w:t>ІНДЗ</w:t>
            </w:r>
          </w:p>
        </w:tc>
        <w:tc>
          <w:tcPr>
            <w:tcW w:w="851" w:type="dxa"/>
            <w:vMerge/>
          </w:tcPr>
          <w:p w:rsidR="008C3014" w:rsidRPr="008C3014" w:rsidRDefault="008C3014" w:rsidP="008C3014">
            <w:pPr>
              <w:jc w:val="right"/>
              <w:rPr>
                <w:lang w:val="uk-UA"/>
              </w:rPr>
            </w:pPr>
          </w:p>
        </w:tc>
      </w:tr>
      <w:tr w:rsidR="008C3014" w:rsidRPr="008C3014" w:rsidTr="001C440B">
        <w:tc>
          <w:tcPr>
            <w:tcW w:w="709" w:type="dxa"/>
          </w:tcPr>
          <w:p w:rsidR="008C3014" w:rsidRPr="008C3014" w:rsidRDefault="008C3014" w:rsidP="008C3014">
            <w:pPr>
              <w:jc w:val="center"/>
              <w:rPr>
                <w:lang w:val="uk-UA"/>
              </w:rPr>
            </w:pPr>
            <w:r w:rsidRPr="008C3014">
              <w:rPr>
                <w:lang w:val="uk-UA"/>
              </w:rPr>
              <w:t>Т1</w:t>
            </w:r>
          </w:p>
        </w:tc>
        <w:tc>
          <w:tcPr>
            <w:tcW w:w="567" w:type="dxa"/>
          </w:tcPr>
          <w:p w:rsidR="008C3014" w:rsidRPr="008C3014" w:rsidRDefault="008C3014" w:rsidP="008C3014">
            <w:pPr>
              <w:jc w:val="center"/>
              <w:rPr>
                <w:lang w:val="uk-UA"/>
              </w:rPr>
            </w:pPr>
            <w:r w:rsidRPr="008C3014">
              <w:rPr>
                <w:lang w:val="uk-UA"/>
              </w:rPr>
              <w:t>Т2</w:t>
            </w:r>
          </w:p>
        </w:tc>
        <w:tc>
          <w:tcPr>
            <w:tcW w:w="567" w:type="dxa"/>
          </w:tcPr>
          <w:p w:rsidR="008C3014" w:rsidRPr="008C3014" w:rsidRDefault="008C3014" w:rsidP="008C3014">
            <w:pPr>
              <w:jc w:val="center"/>
              <w:rPr>
                <w:lang w:val="uk-UA"/>
              </w:rPr>
            </w:pPr>
            <w:r w:rsidRPr="008C3014">
              <w:rPr>
                <w:lang w:val="uk-UA"/>
              </w:rPr>
              <w:t>Т3</w:t>
            </w:r>
          </w:p>
        </w:tc>
        <w:tc>
          <w:tcPr>
            <w:tcW w:w="567" w:type="dxa"/>
          </w:tcPr>
          <w:p w:rsidR="008C3014" w:rsidRPr="008C3014" w:rsidRDefault="008C3014" w:rsidP="008C3014">
            <w:pPr>
              <w:jc w:val="center"/>
              <w:rPr>
                <w:lang w:val="uk-UA"/>
              </w:rPr>
            </w:pPr>
            <w:r w:rsidRPr="008C3014">
              <w:rPr>
                <w:lang w:val="uk-UA"/>
              </w:rPr>
              <w:t>Т4</w:t>
            </w:r>
          </w:p>
        </w:tc>
        <w:tc>
          <w:tcPr>
            <w:tcW w:w="567" w:type="dxa"/>
          </w:tcPr>
          <w:p w:rsidR="008C3014" w:rsidRPr="008C3014" w:rsidRDefault="008C3014" w:rsidP="008C3014">
            <w:pPr>
              <w:jc w:val="center"/>
              <w:rPr>
                <w:lang w:val="uk-UA"/>
              </w:rPr>
            </w:pPr>
            <w:r w:rsidRPr="008C3014">
              <w:rPr>
                <w:lang w:val="uk-UA"/>
              </w:rPr>
              <w:t>Т5</w:t>
            </w:r>
          </w:p>
        </w:tc>
        <w:tc>
          <w:tcPr>
            <w:tcW w:w="850" w:type="dxa"/>
          </w:tcPr>
          <w:p w:rsidR="008C3014" w:rsidRPr="008C3014" w:rsidRDefault="008C3014" w:rsidP="008C3014">
            <w:pPr>
              <w:jc w:val="center"/>
              <w:rPr>
                <w:lang w:val="uk-UA"/>
              </w:rPr>
            </w:pPr>
            <w:r w:rsidRPr="008C3014">
              <w:rPr>
                <w:lang w:val="uk-UA"/>
              </w:rPr>
              <w:t>Т6</w:t>
            </w:r>
          </w:p>
        </w:tc>
        <w:tc>
          <w:tcPr>
            <w:tcW w:w="851" w:type="dxa"/>
          </w:tcPr>
          <w:p w:rsidR="008C3014" w:rsidRPr="008C3014" w:rsidRDefault="008C3014" w:rsidP="008C3014">
            <w:pPr>
              <w:jc w:val="center"/>
              <w:rPr>
                <w:lang w:val="uk-UA"/>
              </w:rPr>
            </w:pPr>
            <w:r w:rsidRPr="008C3014">
              <w:rPr>
                <w:lang w:val="uk-UA"/>
              </w:rPr>
              <w:t>Т7</w:t>
            </w:r>
          </w:p>
        </w:tc>
        <w:tc>
          <w:tcPr>
            <w:tcW w:w="850" w:type="dxa"/>
          </w:tcPr>
          <w:p w:rsidR="008C3014" w:rsidRPr="008C3014" w:rsidRDefault="008C3014" w:rsidP="008C3014">
            <w:pPr>
              <w:jc w:val="center"/>
              <w:rPr>
                <w:lang w:val="uk-UA"/>
              </w:rPr>
            </w:pPr>
            <w:r w:rsidRPr="008C3014">
              <w:rPr>
                <w:lang w:val="uk-UA"/>
              </w:rPr>
              <w:t>Т8</w:t>
            </w:r>
          </w:p>
        </w:tc>
        <w:tc>
          <w:tcPr>
            <w:tcW w:w="709" w:type="dxa"/>
          </w:tcPr>
          <w:p w:rsidR="008C3014" w:rsidRPr="008C3014" w:rsidRDefault="008C3014" w:rsidP="008C3014">
            <w:pPr>
              <w:jc w:val="center"/>
              <w:rPr>
                <w:lang w:val="uk-UA"/>
              </w:rPr>
            </w:pPr>
            <w:r w:rsidRPr="008C3014">
              <w:rPr>
                <w:lang w:val="uk-UA"/>
              </w:rPr>
              <w:t>Т9</w:t>
            </w:r>
          </w:p>
        </w:tc>
        <w:tc>
          <w:tcPr>
            <w:tcW w:w="709" w:type="dxa"/>
          </w:tcPr>
          <w:p w:rsidR="008C3014" w:rsidRPr="008C3014" w:rsidRDefault="008C3014" w:rsidP="008C3014">
            <w:pPr>
              <w:jc w:val="center"/>
              <w:rPr>
                <w:lang w:val="uk-UA"/>
              </w:rPr>
            </w:pPr>
            <w:r w:rsidRPr="008C3014">
              <w:rPr>
                <w:lang w:val="uk-UA"/>
              </w:rPr>
              <w:t>Т10</w:t>
            </w:r>
          </w:p>
        </w:tc>
        <w:tc>
          <w:tcPr>
            <w:tcW w:w="709" w:type="dxa"/>
          </w:tcPr>
          <w:p w:rsidR="008C3014" w:rsidRPr="008C3014" w:rsidRDefault="008C3014" w:rsidP="008C3014">
            <w:pPr>
              <w:jc w:val="center"/>
              <w:rPr>
                <w:lang w:val="uk-UA"/>
              </w:rPr>
            </w:pPr>
            <w:r w:rsidRPr="008C3014">
              <w:rPr>
                <w:lang w:val="uk-UA"/>
              </w:rPr>
              <w:t>Т11</w:t>
            </w:r>
          </w:p>
        </w:tc>
        <w:tc>
          <w:tcPr>
            <w:tcW w:w="1275" w:type="dxa"/>
            <w:vMerge w:val="restart"/>
          </w:tcPr>
          <w:p w:rsidR="008C3014" w:rsidRPr="008C3014" w:rsidRDefault="008C3014" w:rsidP="008C3014">
            <w:pPr>
              <w:jc w:val="center"/>
              <w:rPr>
                <w:lang w:val="uk-UA"/>
              </w:rPr>
            </w:pPr>
            <w:r w:rsidRPr="008C3014">
              <w:rPr>
                <w:lang w:val="uk-UA"/>
              </w:rPr>
              <w:t>20</w:t>
            </w:r>
          </w:p>
        </w:tc>
        <w:tc>
          <w:tcPr>
            <w:tcW w:w="851" w:type="dxa"/>
            <w:vMerge w:val="restart"/>
          </w:tcPr>
          <w:p w:rsidR="008C3014" w:rsidRPr="008C3014" w:rsidRDefault="008C3014" w:rsidP="008C3014">
            <w:pPr>
              <w:jc w:val="center"/>
              <w:rPr>
                <w:lang w:val="uk-UA"/>
              </w:rPr>
            </w:pPr>
            <w:r w:rsidRPr="008C3014">
              <w:rPr>
                <w:lang w:val="uk-UA"/>
              </w:rPr>
              <w:t>100</w:t>
            </w:r>
          </w:p>
        </w:tc>
      </w:tr>
      <w:tr w:rsidR="008C3014" w:rsidRPr="008C3014" w:rsidTr="001C440B">
        <w:tc>
          <w:tcPr>
            <w:tcW w:w="709" w:type="dxa"/>
          </w:tcPr>
          <w:p w:rsidR="008C3014" w:rsidRPr="008C3014" w:rsidRDefault="008C3014" w:rsidP="008C3014">
            <w:pPr>
              <w:jc w:val="center"/>
              <w:rPr>
                <w:lang w:val="uk-UA"/>
              </w:rPr>
            </w:pPr>
            <w:r w:rsidRPr="008C3014">
              <w:rPr>
                <w:lang w:val="uk-UA"/>
              </w:rPr>
              <w:t>5</w:t>
            </w:r>
          </w:p>
        </w:tc>
        <w:tc>
          <w:tcPr>
            <w:tcW w:w="567" w:type="dxa"/>
          </w:tcPr>
          <w:p w:rsidR="008C3014" w:rsidRPr="008C3014" w:rsidRDefault="008C3014" w:rsidP="008C3014">
            <w:pPr>
              <w:jc w:val="center"/>
              <w:rPr>
                <w:lang w:val="uk-UA"/>
              </w:rPr>
            </w:pPr>
            <w:r w:rsidRPr="008C3014">
              <w:rPr>
                <w:lang w:val="uk-UA"/>
              </w:rPr>
              <w:t>5</w:t>
            </w:r>
          </w:p>
        </w:tc>
        <w:tc>
          <w:tcPr>
            <w:tcW w:w="567" w:type="dxa"/>
          </w:tcPr>
          <w:p w:rsidR="008C3014" w:rsidRPr="008C3014" w:rsidRDefault="008C3014" w:rsidP="008C3014">
            <w:pPr>
              <w:jc w:val="center"/>
              <w:rPr>
                <w:lang w:val="uk-UA"/>
              </w:rPr>
            </w:pPr>
            <w:r w:rsidRPr="008C3014">
              <w:rPr>
                <w:lang w:val="uk-UA"/>
              </w:rPr>
              <w:t>8</w:t>
            </w:r>
          </w:p>
        </w:tc>
        <w:tc>
          <w:tcPr>
            <w:tcW w:w="567" w:type="dxa"/>
          </w:tcPr>
          <w:p w:rsidR="008C3014" w:rsidRPr="008C3014" w:rsidRDefault="008C3014" w:rsidP="008C3014">
            <w:pPr>
              <w:jc w:val="center"/>
              <w:rPr>
                <w:lang w:val="uk-UA"/>
              </w:rPr>
            </w:pPr>
            <w:r w:rsidRPr="008C3014">
              <w:rPr>
                <w:lang w:val="uk-UA"/>
              </w:rPr>
              <w:t>5</w:t>
            </w:r>
          </w:p>
        </w:tc>
        <w:tc>
          <w:tcPr>
            <w:tcW w:w="567" w:type="dxa"/>
          </w:tcPr>
          <w:p w:rsidR="008C3014" w:rsidRPr="008C3014" w:rsidRDefault="008C3014" w:rsidP="008C3014">
            <w:pPr>
              <w:jc w:val="center"/>
              <w:rPr>
                <w:lang w:val="uk-UA"/>
              </w:rPr>
            </w:pPr>
            <w:r w:rsidRPr="008C3014">
              <w:rPr>
                <w:lang w:val="uk-UA"/>
              </w:rPr>
              <w:t>9</w:t>
            </w:r>
          </w:p>
        </w:tc>
        <w:tc>
          <w:tcPr>
            <w:tcW w:w="850" w:type="dxa"/>
          </w:tcPr>
          <w:p w:rsidR="008C3014" w:rsidRPr="008C3014" w:rsidRDefault="008C3014" w:rsidP="008C3014">
            <w:pPr>
              <w:jc w:val="center"/>
              <w:rPr>
                <w:lang w:val="uk-UA"/>
              </w:rPr>
            </w:pPr>
            <w:r w:rsidRPr="008C3014">
              <w:rPr>
                <w:lang w:val="uk-UA"/>
              </w:rPr>
              <w:t>9</w:t>
            </w:r>
          </w:p>
        </w:tc>
        <w:tc>
          <w:tcPr>
            <w:tcW w:w="851" w:type="dxa"/>
          </w:tcPr>
          <w:p w:rsidR="008C3014" w:rsidRPr="008C3014" w:rsidRDefault="008C3014" w:rsidP="008C3014">
            <w:pPr>
              <w:jc w:val="center"/>
              <w:rPr>
                <w:lang w:val="uk-UA"/>
              </w:rPr>
            </w:pPr>
            <w:r w:rsidRPr="008C3014">
              <w:rPr>
                <w:lang w:val="uk-UA"/>
              </w:rPr>
              <w:t>8</w:t>
            </w:r>
          </w:p>
        </w:tc>
        <w:tc>
          <w:tcPr>
            <w:tcW w:w="850" w:type="dxa"/>
          </w:tcPr>
          <w:p w:rsidR="008C3014" w:rsidRPr="008C3014" w:rsidRDefault="008C3014" w:rsidP="008C3014">
            <w:pPr>
              <w:jc w:val="center"/>
              <w:rPr>
                <w:lang w:val="uk-UA"/>
              </w:rPr>
            </w:pPr>
            <w:r w:rsidRPr="008C3014">
              <w:rPr>
                <w:lang w:val="uk-UA"/>
              </w:rPr>
              <w:t>8</w:t>
            </w:r>
          </w:p>
        </w:tc>
        <w:tc>
          <w:tcPr>
            <w:tcW w:w="709" w:type="dxa"/>
          </w:tcPr>
          <w:p w:rsidR="008C3014" w:rsidRPr="008C3014" w:rsidRDefault="008C3014" w:rsidP="008C3014">
            <w:pPr>
              <w:jc w:val="center"/>
              <w:rPr>
                <w:lang w:val="uk-UA"/>
              </w:rPr>
            </w:pPr>
            <w:r w:rsidRPr="008C3014">
              <w:rPr>
                <w:lang w:val="uk-UA"/>
              </w:rPr>
              <w:t>9</w:t>
            </w:r>
          </w:p>
        </w:tc>
        <w:tc>
          <w:tcPr>
            <w:tcW w:w="709" w:type="dxa"/>
          </w:tcPr>
          <w:p w:rsidR="008C3014" w:rsidRPr="008C3014" w:rsidRDefault="008C3014" w:rsidP="008C3014">
            <w:pPr>
              <w:jc w:val="center"/>
              <w:rPr>
                <w:lang w:val="uk-UA"/>
              </w:rPr>
            </w:pPr>
            <w:r w:rsidRPr="008C3014">
              <w:rPr>
                <w:lang w:val="uk-UA"/>
              </w:rPr>
              <w:t>9</w:t>
            </w:r>
          </w:p>
        </w:tc>
        <w:tc>
          <w:tcPr>
            <w:tcW w:w="709" w:type="dxa"/>
          </w:tcPr>
          <w:p w:rsidR="008C3014" w:rsidRPr="008C3014" w:rsidRDefault="008C3014" w:rsidP="008C3014">
            <w:pPr>
              <w:jc w:val="center"/>
              <w:rPr>
                <w:lang w:val="uk-UA"/>
              </w:rPr>
            </w:pPr>
            <w:r w:rsidRPr="008C3014">
              <w:rPr>
                <w:lang w:val="uk-UA"/>
              </w:rPr>
              <w:t>5</w:t>
            </w:r>
          </w:p>
        </w:tc>
        <w:tc>
          <w:tcPr>
            <w:tcW w:w="1275" w:type="dxa"/>
            <w:vMerge/>
          </w:tcPr>
          <w:p w:rsidR="008C3014" w:rsidRPr="008C3014" w:rsidRDefault="008C3014" w:rsidP="008C3014">
            <w:pPr>
              <w:jc w:val="right"/>
              <w:rPr>
                <w:lang w:val="uk-UA"/>
              </w:rPr>
            </w:pPr>
          </w:p>
        </w:tc>
        <w:tc>
          <w:tcPr>
            <w:tcW w:w="851" w:type="dxa"/>
            <w:vMerge/>
          </w:tcPr>
          <w:p w:rsidR="008C3014" w:rsidRPr="008C3014" w:rsidRDefault="008C3014" w:rsidP="008C3014">
            <w:pPr>
              <w:jc w:val="right"/>
              <w:rPr>
                <w:lang w:val="uk-UA"/>
              </w:rPr>
            </w:pPr>
          </w:p>
        </w:tc>
      </w:tr>
    </w:tbl>
    <w:p w:rsidR="008C3014" w:rsidRPr="008C3014" w:rsidRDefault="008C3014" w:rsidP="008C3014">
      <w:pPr>
        <w:ind w:firstLine="600"/>
        <w:rPr>
          <w:lang w:val="uk-UA"/>
        </w:rPr>
      </w:pPr>
      <w:r w:rsidRPr="008C3014">
        <w:rPr>
          <w:lang w:val="uk-UA"/>
        </w:rPr>
        <w:t>Т1, Т2 ... Т11 – теми змістових модулів.</w:t>
      </w:r>
    </w:p>
    <w:p w:rsidR="008C3014" w:rsidRPr="008C3014" w:rsidRDefault="008C3014" w:rsidP="008C3014">
      <w:pPr>
        <w:jc w:val="center"/>
        <w:rPr>
          <w:b/>
          <w:bCs/>
        </w:rPr>
      </w:pPr>
    </w:p>
    <w:p w:rsidR="008C3014" w:rsidRPr="008C3014" w:rsidRDefault="008C3014" w:rsidP="008C3014">
      <w:pPr>
        <w:jc w:val="center"/>
        <w:rPr>
          <w:b/>
          <w:bCs/>
          <w:lang w:val="uk-UA"/>
        </w:rPr>
      </w:pPr>
      <w:r w:rsidRPr="008C3014">
        <w:rPr>
          <w:b/>
          <w:bCs/>
          <w:lang w:val="uk-UA"/>
        </w:rPr>
        <w:t>Шкала оцінювання: національна та ECTS</w:t>
      </w:r>
    </w:p>
    <w:p w:rsidR="008C3014" w:rsidRPr="008C3014" w:rsidRDefault="008C3014" w:rsidP="008C3014">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C3014" w:rsidRPr="008C3014" w:rsidTr="001C440B">
        <w:trPr>
          <w:trHeight w:val="450"/>
        </w:trPr>
        <w:tc>
          <w:tcPr>
            <w:tcW w:w="2137" w:type="dxa"/>
            <w:vMerge w:val="restart"/>
            <w:vAlign w:val="center"/>
          </w:tcPr>
          <w:p w:rsidR="008C3014" w:rsidRPr="008C3014" w:rsidRDefault="008C3014" w:rsidP="008C3014">
            <w:pPr>
              <w:jc w:val="center"/>
              <w:rPr>
                <w:sz w:val="26"/>
                <w:szCs w:val="26"/>
                <w:lang w:val="uk-UA"/>
              </w:rPr>
            </w:pPr>
            <w:r w:rsidRPr="008C3014">
              <w:rPr>
                <w:sz w:val="26"/>
                <w:szCs w:val="26"/>
                <w:lang w:val="uk-UA"/>
              </w:rPr>
              <w:t>Сума балів за всі види навчальної діяльності</w:t>
            </w:r>
          </w:p>
        </w:tc>
        <w:tc>
          <w:tcPr>
            <w:tcW w:w="1357" w:type="dxa"/>
            <w:vMerge w:val="restart"/>
            <w:vAlign w:val="center"/>
          </w:tcPr>
          <w:p w:rsidR="008C3014" w:rsidRPr="008C3014" w:rsidRDefault="008C3014" w:rsidP="008C3014">
            <w:pPr>
              <w:jc w:val="center"/>
              <w:rPr>
                <w:sz w:val="26"/>
                <w:szCs w:val="26"/>
                <w:lang w:val="uk-UA"/>
              </w:rPr>
            </w:pPr>
            <w:r w:rsidRPr="008C3014">
              <w:rPr>
                <w:sz w:val="26"/>
                <w:szCs w:val="26"/>
                <w:lang w:val="uk-UA"/>
              </w:rPr>
              <w:t>Оцінка</w:t>
            </w:r>
            <w:r w:rsidRPr="008C3014">
              <w:rPr>
                <w:b/>
                <w:sz w:val="26"/>
                <w:szCs w:val="26"/>
                <w:lang w:val="uk-UA"/>
              </w:rPr>
              <w:t xml:space="preserve"> </w:t>
            </w:r>
            <w:r w:rsidRPr="008C3014">
              <w:rPr>
                <w:sz w:val="26"/>
                <w:szCs w:val="26"/>
                <w:lang w:val="uk-UA"/>
              </w:rPr>
              <w:t>ECTS</w:t>
            </w:r>
          </w:p>
        </w:tc>
        <w:tc>
          <w:tcPr>
            <w:tcW w:w="5862" w:type="dxa"/>
            <w:gridSpan w:val="2"/>
            <w:vAlign w:val="center"/>
          </w:tcPr>
          <w:p w:rsidR="008C3014" w:rsidRPr="008C3014" w:rsidRDefault="008C3014" w:rsidP="008C3014">
            <w:pPr>
              <w:jc w:val="center"/>
              <w:rPr>
                <w:sz w:val="26"/>
                <w:szCs w:val="26"/>
                <w:lang w:val="uk-UA"/>
              </w:rPr>
            </w:pPr>
            <w:r w:rsidRPr="008C3014">
              <w:rPr>
                <w:sz w:val="26"/>
                <w:szCs w:val="26"/>
                <w:lang w:val="uk-UA"/>
              </w:rPr>
              <w:t>Оцінка за національною шкалою</w:t>
            </w:r>
          </w:p>
        </w:tc>
      </w:tr>
      <w:tr w:rsidR="008C3014" w:rsidRPr="008C3014" w:rsidTr="001C440B">
        <w:trPr>
          <w:trHeight w:val="450"/>
        </w:trPr>
        <w:tc>
          <w:tcPr>
            <w:tcW w:w="2137" w:type="dxa"/>
            <w:vMerge/>
            <w:vAlign w:val="center"/>
          </w:tcPr>
          <w:p w:rsidR="008C3014" w:rsidRPr="008C3014" w:rsidRDefault="008C3014" w:rsidP="008C3014">
            <w:pPr>
              <w:jc w:val="center"/>
              <w:rPr>
                <w:sz w:val="26"/>
                <w:szCs w:val="26"/>
                <w:lang w:val="uk-UA"/>
              </w:rPr>
            </w:pPr>
          </w:p>
        </w:tc>
        <w:tc>
          <w:tcPr>
            <w:tcW w:w="1357" w:type="dxa"/>
            <w:vMerge/>
            <w:vAlign w:val="center"/>
          </w:tcPr>
          <w:p w:rsidR="008C3014" w:rsidRPr="008C3014" w:rsidRDefault="008C3014" w:rsidP="008C3014">
            <w:pPr>
              <w:jc w:val="center"/>
              <w:rPr>
                <w:sz w:val="26"/>
                <w:szCs w:val="26"/>
                <w:lang w:val="uk-UA"/>
              </w:rPr>
            </w:pPr>
          </w:p>
        </w:tc>
        <w:tc>
          <w:tcPr>
            <w:tcW w:w="3168" w:type="dxa"/>
            <w:vAlign w:val="center"/>
          </w:tcPr>
          <w:p w:rsidR="008C3014" w:rsidRPr="008C3014" w:rsidRDefault="008C3014" w:rsidP="008C3014">
            <w:pPr>
              <w:ind w:right="-144"/>
              <w:rPr>
                <w:sz w:val="26"/>
                <w:szCs w:val="26"/>
                <w:lang w:val="uk-UA"/>
              </w:rPr>
            </w:pPr>
            <w:r w:rsidRPr="008C3014">
              <w:rPr>
                <w:sz w:val="26"/>
                <w:szCs w:val="26"/>
                <w:lang w:val="uk-UA"/>
              </w:rPr>
              <w:t>для екзамену, курсового проекту (роботи), практики</w:t>
            </w:r>
          </w:p>
        </w:tc>
        <w:tc>
          <w:tcPr>
            <w:tcW w:w="2694" w:type="dxa"/>
          </w:tcPr>
          <w:p w:rsidR="008C3014" w:rsidRPr="008C3014" w:rsidRDefault="008C3014" w:rsidP="008C3014">
            <w:pPr>
              <w:jc w:val="center"/>
              <w:rPr>
                <w:sz w:val="26"/>
                <w:szCs w:val="26"/>
                <w:lang w:val="uk-UA"/>
              </w:rPr>
            </w:pPr>
            <w:r w:rsidRPr="008C3014">
              <w:rPr>
                <w:sz w:val="26"/>
                <w:szCs w:val="26"/>
                <w:lang w:val="uk-UA"/>
              </w:rPr>
              <w:t>для заліку</w:t>
            </w:r>
          </w:p>
        </w:tc>
      </w:tr>
      <w:tr w:rsidR="008C3014" w:rsidRPr="008C3014" w:rsidTr="001C440B">
        <w:tc>
          <w:tcPr>
            <w:tcW w:w="2137" w:type="dxa"/>
            <w:vAlign w:val="center"/>
          </w:tcPr>
          <w:p w:rsidR="008C3014" w:rsidRPr="008C3014" w:rsidRDefault="008C3014" w:rsidP="008C3014">
            <w:pPr>
              <w:ind w:left="180"/>
              <w:jc w:val="center"/>
              <w:rPr>
                <w:b/>
                <w:sz w:val="26"/>
                <w:szCs w:val="26"/>
                <w:lang w:val="uk-UA"/>
              </w:rPr>
            </w:pPr>
            <w:r w:rsidRPr="008C3014">
              <w:rPr>
                <w:sz w:val="26"/>
                <w:szCs w:val="26"/>
                <w:lang w:val="uk-UA"/>
              </w:rPr>
              <w:t>90 – 100</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А</w:t>
            </w:r>
          </w:p>
        </w:tc>
        <w:tc>
          <w:tcPr>
            <w:tcW w:w="3168" w:type="dxa"/>
            <w:vAlign w:val="center"/>
          </w:tcPr>
          <w:p w:rsidR="008C3014" w:rsidRPr="008C3014" w:rsidRDefault="008C3014" w:rsidP="008C3014">
            <w:pPr>
              <w:jc w:val="center"/>
              <w:rPr>
                <w:sz w:val="26"/>
                <w:szCs w:val="26"/>
                <w:lang w:val="uk-UA"/>
              </w:rPr>
            </w:pPr>
            <w:r w:rsidRPr="008C3014">
              <w:rPr>
                <w:sz w:val="26"/>
                <w:szCs w:val="26"/>
                <w:lang w:val="uk-UA"/>
              </w:rPr>
              <w:t xml:space="preserve">відмінно  </w:t>
            </w:r>
          </w:p>
        </w:tc>
        <w:tc>
          <w:tcPr>
            <w:tcW w:w="2694" w:type="dxa"/>
            <w:vMerge w:val="restart"/>
          </w:tcPr>
          <w:p w:rsidR="008C3014" w:rsidRPr="008C3014" w:rsidRDefault="008C3014" w:rsidP="008C3014">
            <w:pPr>
              <w:jc w:val="center"/>
              <w:rPr>
                <w:sz w:val="26"/>
                <w:szCs w:val="26"/>
                <w:lang w:val="uk-UA"/>
              </w:rPr>
            </w:pPr>
          </w:p>
          <w:p w:rsidR="008C3014" w:rsidRPr="008C3014" w:rsidRDefault="008C3014" w:rsidP="008C3014">
            <w:pPr>
              <w:jc w:val="center"/>
              <w:rPr>
                <w:sz w:val="26"/>
                <w:szCs w:val="26"/>
                <w:lang w:val="uk-UA"/>
              </w:rPr>
            </w:pPr>
          </w:p>
          <w:p w:rsidR="008C3014" w:rsidRPr="008C3014" w:rsidRDefault="008C3014" w:rsidP="008C3014">
            <w:pPr>
              <w:jc w:val="center"/>
              <w:rPr>
                <w:sz w:val="26"/>
                <w:szCs w:val="26"/>
                <w:lang w:val="uk-UA"/>
              </w:rPr>
            </w:pPr>
            <w:r w:rsidRPr="008C3014">
              <w:rPr>
                <w:sz w:val="26"/>
                <w:szCs w:val="26"/>
                <w:lang w:val="uk-UA"/>
              </w:rPr>
              <w:t>зараховано</w:t>
            </w:r>
          </w:p>
        </w:tc>
      </w:tr>
      <w:tr w:rsidR="008C3014" w:rsidRPr="008C3014" w:rsidTr="001C440B">
        <w:trPr>
          <w:trHeight w:val="194"/>
        </w:trPr>
        <w:tc>
          <w:tcPr>
            <w:tcW w:w="2137" w:type="dxa"/>
            <w:vAlign w:val="center"/>
          </w:tcPr>
          <w:p w:rsidR="008C3014" w:rsidRPr="008C3014" w:rsidRDefault="008C3014" w:rsidP="008C3014">
            <w:pPr>
              <w:ind w:left="180"/>
              <w:jc w:val="center"/>
              <w:rPr>
                <w:sz w:val="26"/>
                <w:szCs w:val="26"/>
                <w:lang w:val="uk-UA"/>
              </w:rPr>
            </w:pPr>
            <w:r w:rsidRPr="008C3014">
              <w:rPr>
                <w:sz w:val="26"/>
                <w:szCs w:val="26"/>
                <w:lang w:val="uk-UA"/>
              </w:rPr>
              <w:t>82-89</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В</w:t>
            </w:r>
          </w:p>
        </w:tc>
        <w:tc>
          <w:tcPr>
            <w:tcW w:w="3168" w:type="dxa"/>
            <w:vMerge w:val="restart"/>
            <w:vAlign w:val="center"/>
          </w:tcPr>
          <w:p w:rsidR="008C3014" w:rsidRPr="008C3014" w:rsidRDefault="008C3014" w:rsidP="008C3014">
            <w:pPr>
              <w:jc w:val="center"/>
              <w:rPr>
                <w:sz w:val="26"/>
                <w:szCs w:val="26"/>
                <w:lang w:val="uk-UA"/>
              </w:rPr>
            </w:pPr>
            <w:r w:rsidRPr="008C3014">
              <w:rPr>
                <w:sz w:val="26"/>
                <w:szCs w:val="26"/>
                <w:lang w:val="uk-UA"/>
              </w:rPr>
              <w:t xml:space="preserve">добре </w:t>
            </w:r>
          </w:p>
        </w:tc>
        <w:tc>
          <w:tcPr>
            <w:tcW w:w="2694" w:type="dxa"/>
            <w:vMerge/>
          </w:tcPr>
          <w:p w:rsidR="008C3014" w:rsidRPr="008C3014" w:rsidRDefault="008C3014" w:rsidP="008C3014">
            <w:pPr>
              <w:jc w:val="center"/>
              <w:rPr>
                <w:sz w:val="26"/>
                <w:szCs w:val="26"/>
                <w:lang w:val="uk-UA"/>
              </w:rPr>
            </w:pPr>
          </w:p>
        </w:tc>
      </w:tr>
      <w:tr w:rsidR="008C3014" w:rsidRPr="008C3014" w:rsidTr="001C440B">
        <w:tc>
          <w:tcPr>
            <w:tcW w:w="2137" w:type="dxa"/>
            <w:vAlign w:val="center"/>
          </w:tcPr>
          <w:p w:rsidR="008C3014" w:rsidRPr="008C3014" w:rsidRDefault="008C3014" w:rsidP="008C3014">
            <w:pPr>
              <w:ind w:left="180"/>
              <w:jc w:val="center"/>
              <w:rPr>
                <w:sz w:val="26"/>
                <w:szCs w:val="26"/>
                <w:lang w:val="uk-UA"/>
              </w:rPr>
            </w:pPr>
            <w:r w:rsidRPr="008C3014">
              <w:rPr>
                <w:sz w:val="26"/>
                <w:szCs w:val="26"/>
                <w:lang w:val="uk-UA"/>
              </w:rPr>
              <w:t>74-81</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С</w:t>
            </w:r>
          </w:p>
        </w:tc>
        <w:tc>
          <w:tcPr>
            <w:tcW w:w="3168" w:type="dxa"/>
            <w:vMerge/>
            <w:vAlign w:val="center"/>
          </w:tcPr>
          <w:p w:rsidR="008C3014" w:rsidRPr="008C3014" w:rsidRDefault="008C3014" w:rsidP="008C3014">
            <w:pPr>
              <w:jc w:val="center"/>
              <w:rPr>
                <w:sz w:val="26"/>
                <w:szCs w:val="26"/>
                <w:lang w:val="uk-UA"/>
              </w:rPr>
            </w:pPr>
          </w:p>
        </w:tc>
        <w:tc>
          <w:tcPr>
            <w:tcW w:w="2694" w:type="dxa"/>
            <w:vMerge/>
          </w:tcPr>
          <w:p w:rsidR="008C3014" w:rsidRPr="008C3014" w:rsidRDefault="008C3014" w:rsidP="008C3014">
            <w:pPr>
              <w:jc w:val="center"/>
              <w:rPr>
                <w:sz w:val="26"/>
                <w:szCs w:val="26"/>
                <w:lang w:val="uk-UA"/>
              </w:rPr>
            </w:pPr>
          </w:p>
        </w:tc>
      </w:tr>
      <w:tr w:rsidR="008C3014" w:rsidRPr="008C3014" w:rsidTr="001C440B">
        <w:tc>
          <w:tcPr>
            <w:tcW w:w="2137" w:type="dxa"/>
            <w:vAlign w:val="center"/>
          </w:tcPr>
          <w:p w:rsidR="008C3014" w:rsidRPr="008C3014" w:rsidRDefault="008C3014" w:rsidP="008C3014">
            <w:pPr>
              <w:ind w:left="180"/>
              <w:jc w:val="center"/>
              <w:rPr>
                <w:sz w:val="26"/>
                <w:szCs w:val="26"/>
                <w:lang w:val="uk-UA"/>
              </w:rPr>
            </w:pPr>
            <w:r w:rsidRPr="008C3014">
              <w:rPr>
                <w:sz w:val="26"/>
                <w:szCs w:val="26"/>
                <w:lang w:val="uk-UA"/>
              </w:rPr>
              <w:t>64-73</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D</w:t>
            </w:r>
          </w:p>
        </w:tc>
        <w:tc>
          <w:tcPr>
            <w:tcW w:w="3168" w:type="dxa"/>
            <w:vMerge w:val="restart"/>
            <w:vAlign w:val="center"/>
          </w:tcPr>
          <w:p w:rsidR="008C3014" w:rsidRPr="008C3014" w:rsidRDefault="008C3014" w:rsidP="008C3014">
            <w:pPr>
              <w:jc w:val="center"/>
              <w:rPr>
                <w:sz w:val="26"/>
                <w:szCs w:val="26"/>
                <w:lang w:val="uk-UA"/>
              </w:rPr>
            </w:pPr>
            <w:r w:rsidRPr="008C3014">
              <w:rPr>
                <w:sz w:val="26"/>
                <w:szCs w:val="26"/>
                <w:lang w:val="uk-UA"/>
              </w:rPr>
              <w:t xml:space="preserve">задовільно </w:t>
            </w:r>
          </w:p>
        </w:tc>
        <w:tc>
          <w:tcPr>
            <w:tcW w:w="2694" w:type="dxa"/>
            <w:vMerge/>
          </w:tcPr>
          <w:p w:rsidR="008C3014" w:rsidRPr="008C3014" w:rsidRDefault="008C3014" w:rsidP="008C3014">
            <w:pPr>
              <w:jc w:val="center"/>
              <w:rPr>
                <w:sz w:val="26"/>
                <w:szCs w:val="26"/>
                <w:lang w:val="uk-UA"/>
              </w:rPr>
            </w:pPr>
          </w:p>
        </w:tc>
      </w:tr>
      <w:tr w:rsidR="008C3014" w:rsidRPr="008C3014" w:rsidTr="001C440B">
        <w:tc>
          <w:tcPr>
            <w:tcW w:w="2137" w:type="dxa"/>
            <w:vAlign w:val="center"/>
          </w:tcPr>
          <w:p w:rsidR="008C3014" w:rsidRPr="008C3014" w:rsidRDefault="008C3014" w:rsidP="008C3014">
            <w:pPr>
              <w:ind w:left="180"/>
              <w:jc w:val="center"/>
              <w:rPr>
                <w:sz w:val="26"/>
                <w:szCs w:val="26"/>
                <w:lang w:val="uk-UA"/>
              </w:rPr>
            </w:pPr>
            <w:r w:rsidRPr="008C3014">
              <w:rPr>
                <w:sz w:val="26"/>
                <w:szCs w:val="26"/>
                <w:lang w:val="uk-UA"/>
              </w:rPr>
              <w:t>60-63</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 xml:space="preserve">Е </w:t>
            </w:r>
          </w:p>
        </w:tc>
        <w:tc>
          <w:tcPr>
            <w:tcW w:w="3168" w:type="dxa"/>
            <w:vMerge/>
            <w:vAlign w:val="center"/>
          </w:tcPr>
          <w:p w:rsidR="008C3014" w:rsidRPr="008C3014" w:rsidRDefault="008C3014" w:rsidP="008C3014">
            <w:pPr>
              <w:jc w:val="center"/>
              <w:rPr>
                <w:sz w:val="26"/>
                <w:szCs w:val="26"/>
                <w:lang w:val="uk-UA"/>
              </w:rPr>
            </w:pPr>
          </w:p>
        </w:tc>
        <w:tc>
          <w:tcPr>
            <w:tcW w:w="2694" w:type="dxa"/>
            <w:vMerge/>
          </w:tcPr>
          <w:p w:rsidR="008C3014" w:rsidRPr="008C3014" w:rsidRDefault="008C3014" w:rsidP="008C3014">
            <w:pPr>
              <w:jc w:val="center"/>
              <w:rPr>
                <w:sz w:val="26"/>
                <w:szCs w:val="26"/>
                <w:lang w:val="uk-UA"/>
              </w:rPr>
            </w:pPr>
          </w:p>
        </w:tc>
      </w:tr>
      <w:tr w:rsidR="008C3014" w:rsidRPr="008C3014" w:rsidTr="001C440B">
        <w:tc>
          <w:tcPr>
            <w:tcW w:w="2137" w:type="dxa"/>
            <w:vAlign w:val="center"/>
          </w:tcPr>
          <w:p w:rsidR="008C3014" w:rsidRPr="008C3014" w:rsidRDefault="008C3014" w:rsidP="008C3014">
            <w:pPr>
              <w:ind w:left="180"/>
              <w:jc w:val="center"/>
              <w:rPr>
                <w:sz w:val="26"/>
                <w:szCs w:val="26"/>
                <w:lang w:val="uk-UA"/>
              </w:rPr>
            </w:pPr>
            <w:r w:rsidRPr="008C3014">
              <w:rPr>
                <w:sz w:val="26"/>
                <w:szCs w:val="26"/>
                <w:lang w:val="uk-UA"/>
              </w:rPr>
              <w:t>35-59</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FX</w:t>
            </w:r>
          </w:p>
        </w:tc>
        <w:tc>
          <w:tcPr>
            <w:tcW w:w="3168" w:type="dxa"/>
            <w:vAlign w:val="center"/>
          </w:tcPr>
          <w:p w:rsidR="008C3014" w:rsidRPr="008C3014" w:rsidRDefault="008C3014" w:rsidP="008C3014">
            <w:pPr>
              <w:jc w:val="center"/>
              <w:rPr>
                <w:sz w:val="26"/>
                <w:szCs w:val="26"/>
                <w:lang w:val="uk-UA"/>
              </w:rPr>
            </w:pPr>
            <w:r w:rsidRPr="008C3014">
              <w:rPr>
                <w:sz w:val="26"/>
                <w:szCs w:val="26"/>
                <w:lang w:val="uk-UA"/>
              </w:rPr>
              <w:t>незадовільно з можливістю повторного складання</w:t>
            </w:r>
          </w:p>
        </w:tc>
        <w:tc>
          <w:tcPr>
            <w:tcW w:w="2694" w:type="dxa"/>
          </w:tcPr>
          <w:p w:rsidR="008C3014" w:rsidRPr="008C3014" w:rsidRDefault="008C3014" w:rsidP="008C3014">
            <w:pPr>
              <w:jc w:val="center"/>
              <w:rPr>
                <w:sz w:val="26"/>
                <w:szCs w:val="26"/>
                <w:lang w:val="uk-UA"/>
              </w:rPr>
            </w:pPr>
            <w:r w:rsidRPr="008C3014">
              <w:rPr>
                <w:sz w:val="26"/>
                <w:szCs w:val="26"/>
                <w:lang w:val="uk-UA"/>
              </w:rPr>
              <w:t>не зараховано з можливістю повторного складання</w:t>
            </w:r>
          </w:p>
        </w:tc>
      </w:tr>
      <w:tr w:rsidR="008C3014" w:rsidRPr="008C3014" w:rsidTr="001C440B">
        <w:trPr>
          <w:trHeight w:val="708"/>
        </w:trPr>
        <w:tc>
          <w:tcPr>
            <w:tcW w:w="2137" w:type="dxa"/>
            <w:vAlign w:val="center"/>
          </w:tcPr>
          <w:p w:rsidR="008C3014" w:rsidRPr="008C3014" w:rsidRDefault="008C3014" w:rsidP="008C3014">
            <w:pPr>
              <w:ind w:left="180"/>
              <w:jc w:val="center"/>
              <w:rPr>
                <w:sz w:val="26"/>
                <w:szCs w:val="26"/>
                <w:lang w:val="uk-UA"/>
              </w:rPr>
            </w:pPr>
            <w:r w:rsidRPr="008C3014">
              <w:rPr>
                <w:sz w:val="26"/>
                <w:szCs w:val="26"/>
                <w:lang w:val="uk-UA"/>
              </w:rPr>
              <w:t>0-34</w:t>
            </w:r>
          </w:p>
        </w:tc>
        <w:tc>
          <w:tcPr>
            <w:tcW w:w="1357" w:type="dxa"/>
            <w:vAlign w:val="center"/>
          </w:tcPr>
          <w:p w:rsidR="008C3014" w:rsidRPr="008C3014" w:rsidRDefault="008C3014" w:rsidP="008C3014">
            <w:pPr>
              <w:jc w:val="center"/>
              <w:rPr>
                <w:b/>
                <w:sz w:val="26"/>
                <w:szCs w:val="26"/>
                <w:lang w:val="uk-UA"/>
              </w:rPr>
            </w:pPr>
            <w:r w:rsidRPr="008C3014">
              <w:rPr>
                <w:b/>
                <w:sz w:val="26"/>
                <w:szCs w:val="26"/>
                <w:lang w:val="uk-UA"/>
              </w:rPr>
              <w:t>F</w:t>
            </w:r>
          </w:p>
        </w:tc>
        <w:tc>
          <w:tcPr>
            <w:tcW w:w="3168" w:type="dxa"/>
            <w:vAlign w:val="center"/>
          </w:tcPr>
          <w:p w:rsidR="008C3014" w:rsidRPr="008C3014" w:rsidRDefault="008C3014" w:rsidP="008C3014">
            <w:pPr>
              <w:jc w:val="center"/>
              <w:rPr>
                <w:sz w:val="26"/>
                <w:szCs w:val="26"/>
                <w:lang w:val="uk-UA"/>
              </w:rPr>
            </w:pPr>
            <w:r w:rsidRPr="008C3014">
              <w:rPr>
                <w:sz w:val="26"/>
                <w:szCs w:val="26"/>
                <w:lang w:val="uk-UA"/>
              </w:rPr>
              <w:t>незадовільно з обов’язковим повторним вивченням дисципліни</w:t>
            </w:r>
          </w:p>
        </w:tc>
        <w:tc>
          <w:tcPr>
            <w:tcW w:w="2694" w:type="dxa"/>
          </w:tcPr>
          <w:p w:rsidR="008C3014" w:rsidRPr="008C3014" w:rsidRDefault="008C3014" w:rsidP="008C3014">
            <w:pPr>
              <w:jc w:val="center"/>
              <w:rPr>
                <w:sz w:val="26"/>
                <w:szCs w:val="26"/>
                <w:lang w:val="uk-UA"/>
              </w:rPr>
            </w:pPr>
            <w:r w:rsidRPr="008C3014">
              <w:rPr>
                <w:sz w:val="26"/>
                <w:szCs w:val="26"/>
                <w:lang w:val="uk-UA"/>
              </w:rPr>
              <w:t>не зараховано з обов’язковим повторним вивченням дисципліни</w:t>
            </w:r>
          </w:p>
        </w:tc>
      </w:tr>
    </w:tbl>
    <w:p w:rsidR="008C3014" w:rsidRPr="008C3014" w:rsidRDefault="008C3014" w:rsidP="008C3014">
      <w:pPr>
        <w:shd w:val="clear" w:color="auto" w:fill="FFFFFF"/>
        <w:rPr>
          <w:b/>
          <w:lang w:val="uk-UA"/>
        </w:rPr>
      </w:pPr>
    </w:p>
    <w:p w:rsidR="008C3014" w:rsidRPr="008C3014" w:rsidRDefault="008C3014" w:rsidP="008C3014">
      <w:pPr>
        <w:shd w:val="clear" w:color="auto" w:fill="FFFFFF"/>
        <w:jc w:val="center"/>
        <w:rPr>
          <w:b/>
          <w:lang w:val="uk-UA"/>
        </w:rPr>
      </w:pPr>
    </w:p>
    <w:p w:rsidR="008C3014" w:rsidRPr="008C3014" w:rsidRDefault="008C3014" w:rsidP="008C3014">
      <w:pPr>
        <w:shd w:val="clear" w:color="auto" w:fill="FFFFFF"/>
        <w:jc w:val="center"/>
        <w:rPr>
          <w:b/>
          <w:lang w:val="uk-UA"/>
        </w:rPr>
      </w:pPr>
      <w:r w:rsidRPr="008C3014">
        <w:rPr>
          <w:b/>
          <w:lang w:val="uk-UA"/>
        </w:rPr>
        <w:t>Методичне забезпечення</w:t>
      </w:r>
    </w:p>
    <w:p w:rsidR="008C3014" w:rsidRPr="008C3014" w:rsidRDefault="008C3014" w:rsidP="008C3014">
      <w:pPr>
        <w:shd w:val="clear" w:color="auto" w:fill="FFFFFF"/>
        <w:jc w:val="center"/>
        <w:rPr>
          <w:b/>
          <w:lang w:val="uk-UA"/>
        </w:rPr>
      </w:pPr>
    </w:p>
    <w:p w:rsidR="008C3014" w:rsidRPr="008C3014" w:rsidRDefault="008C3014" w:rsidP="008C3014">
      <w:pPr>
        <w:ind w:firstLine="540"/>
        <w:jc w:val="both"/>
        <w:rPr>
          <w:bCs/>
          <w:sz w:val="24"/>
          <w:lang w:val="uk-UA"/>
        </w:rPr>
      </w:pPr>
      <w:r w:rsidRPr="008C3014">
        <w:rPr>
          <w:color w:val="000000"/>
          <w:szCs w:val="28"/>
          <w:lang w:val="uk-UA"/>
        </w:rPr>
        <w:t>Методичне забезпечення навчальної дисципліни «Маркетинг промислового підприємства» включає:</w:t>
      </w:r>
      <w:r w:rsidRPr="008C3014">
        <w:rPr>
          <w:bCs/>
          <w:sz w:val="24"/>
          <w:lang w:val="uk-UA"/>
        </w:rPr>
        <w:t xml:space="preserve"> </w:t>
      </w:r>
    </w:p>
    <w:p w:rsidR="009E7BD6" w:rsidRPr="009E7BD6" w:rsidRDefault="009E7BD6" w:rsidP="009E7BD6">
      <w:pPr>
        <w:widowControl w:val="0"/>
        <w:numPr>
          <w:ilvl w:val="0"/>
          <w:numId w:val="28"/>
        </w:numPr>
        <w:shd w:val="clear" w:color="auto" w:fill="FFFFFF"/>
        <w:autoSpaceDE w:val="0"/>
        <w:autoSpaceDN w:val="0"/>
        <w:adjustRightInd w:val="0"/>
        <w:rPr>
          <w:color w:val="000000"/>
          <w:szCs w:val="28"/>
          <w:lang w:val="uk-UA"/>
        </w:rPr>
      </w:pPr>
      <w:r w:rsidRPr="009E7BD6">
        <w:rPr>
          <w:color w:val="000000"/>
          <w:szCs w:val="28"/>
          <w:lang w:val="uk-UA"/>
        </w:rPr>
        <w:t>навчальна програма з дисципліни;</w:t>
      </w:r>
    </w:p>
    <w:p w:rsidR="009E7BD6" w:rsidRPr="009E7BD6" w:rsidRDefault="009E7BD6" w:rsidP="009E7BD6">
      <w:pPr>
        <w:widowControl w:val="0"/>
        <w:numPr>
          <w:ilvl w:val="0"/>
          <w:numId w:val="28"/>
        </w:numPr>
        <w:shd w:val="clear" w:color="auto" w:fill="FFFFFF"/>
        <w:autoSpaceDE w:val="0"/>
        <w:autoSpaceDN w:val="0"/>
        <w:adjustRightInd w:val="0"/>
        <w:rPr>
          <w:color w:val="000000"/>
          <w:szCs w:val="28"/>
          <w:lang w:val="uk-UA"/>
        </w:rPr>
      </w:pPr>
      <w:r w:rsidRPr="009E7BD6">
        <w:rPr>
          <w:color w:val="000000"/>
          <w:szCs w:val="28"/>
          <w:lang w:val="uk-UA"/>
        </w:rPr>
        <w:t>опорний конспект лекцій в електронному вигляді;</w:t>
      </w:r>
    </w:p>
    <w:p w:rsidR="009E7BD6" w:rsidRPr="009E7BD6" w:rsidRDefault="009E7BD6" w:rsidP="009E7BD6">
      <w:pPr>
        <w:widowControl w:val="0"/>
        <w:numPr>
          <w:ilvl w:val="0"/>
          <w:numId w:val="28"/>
        </w:numPr>
        <w:shd w:val="clear" w:color="auto" w:fill="FFFFFF"/>
        <w:autoSpaceDE w:val="0"/>
        <w:autoSpaceDN w:val="0"/>
        <w:adjustRightInd w:val="0"/>
        <w:rPr>
          <w:color w:val="000000"/>
          <w:szCs w:val="28"/>
          <w:lang w:val="uk-UA"/>
        </w:rPr>
      </w:pPr>
      <w:r w:rsidRPr="009E7BD6">
        <w:rPr>
          <w:color w:val="000000"/>
          <w:szCs w:val="28"/>
          <w:lang w:val="uk-UA"/>
        </w:rPr>
        <w:t>перелік питань для іспиту;</w:t>
      </w:r>
    </w:p>
    <w:p w:rsidR="009E7BD6" w:rsidRPr="009E7BD6" w:rsidRDefault="009E7BD6" w:rsidP="009E7BD6">
      <w:pPr>
        <w:widowControl w:val="0"/>
        <w:numPr>
          <w:ilvl w:val="0"/>
          <w:numId w:val="28"/>
        </w:numPr>
        <w:shd w:val="clear" w:color="auto" w:fill="FFFFFF"/>
        <w:autoSpaceDE w:val="0"/>
        <w:autoSpaceDN w:val="0"/>
        <w:adjustRightInd w:val="0"/>
        <w:rPr>
          <w:color w:val="000000"/>
          <w:szCs w:val="28"/>
          <w:lang w:val="uk-UA"/>
        </w:rPr>
      </w:pPr>
      <w:r w:rsidRPr="009E7BD6">
        <w:rPr>
          <w:color w:val="000000"/>
          <w:lang w:val="uk-UA"/>
        </w:rPr>
        <w:t>методичні вказівки щодо виконання індивідуального науково-дослідного завдання.</w:t>
      </w:r>
    </w:p>
    <w:p w:rsidR="008C3014" w:rsidRPr="008C3014" w:rsidRDefault="008C3014" w:rsidP="008C3014">
      <w:pPr>
        <w:widowControl w:val="0"/>
        <w:shd w:val="clear" w:color="auto" w:fill="FFFFFF"/>
        <w:autoSpaceDE w:val="0"/>
        <w:autoSpaceDN w:val="0"/>
        <w:adjustRightInd w:val="0"/>
        <w:ind w:left="360"/>
        <w:rPr>
          <w:color w:val="000000"/>
          <w:szCs w:val="28"/>
          <w:lang w:val="uk-UA"/>
        </w:rPr>
      </w:pPr>
    </w:p>
    <w:p w:rsidR="008C3014" w:rsidRPr="008C3014" w:rsidRDefault="008C3014" w:rsidP="008C3014">
      <w:pPr>
        <w:shd w:val="clear" w:color="auto" w:fill="FFFFFF"/>
        <w:jc w:val="center"/>
        <w:rPr>
          <w:b/>
          <w:lang w:val="uk-UA"/>
        </w:rPr>
      </w:pPr>
      <w:r w:rsidRPr="008C3014">
        <w:rPr>
          <w:b/>
          <w:lang w:val="uk-UA"/>
        </w:rPr>
        <w:t>Рекомендована література</w:t>
      </w:r>
    </w:p>
    <w:p w:rsidR="008C3014" w:rsidRPr="008C3014" w:rsidRDefault="008C3014" w:rsidP="008C3014">
      <w:pPr>
        <w:shd w:val="clear" w:color="auto" w:fill="FFFFFF"/>
        <w:jc w:val="center"/>
        <w:rPr>
          <w:b/>
          <w:bCs/>
          <w:spacing w:val="-6"/>
          <w:lang w:val="uk-UA"/>
        </w:rPr>
      </w:pPr>
    </w:p>
    <w:p w:rsidR="008C3014" w:rsidRPr="008C3014" w:rsidRDefault="008C3014" w:rsidP="008C3014">
      <w:pPr>
        <w:shd w:val="clear" w:color="auto" w:fill="FFFFFF"/>
        <w:jc w:val="center"/>
        <w:rPr>
          <w:b/>
          <w:bCs/>
          <w:spacing w:val="-6"/>
          <w:lang w:val="uk-UA"/>
        </w:rPr>
      </w:pPr>
      <w:r w:rsidRPr="008C3014">
        <w:rPr>
          <w:b/>
          <w:bCs/>
          <w:spacing w:val="-6"/>
          <w:lang w:val="uk-UA"/>
        </w:rPr>
        <w:t>Базова</w:t>
      </w:r>
    </w:p>
    <w:p w:rsidR="008C3014" w:rsidRPr="008C3014" w:rsidRDefault="008C3014" w:rsidP="008C3014">
      <w:pPr>
        <w:shd w:val="clear" w:color="auto" w:fill="FFFFFF"/>
        <w:jc w:val="center"/>
        <w:rPr>
          <w:b/>
          <w:bCs/>
          <w:spacing w:val="-6"/>
          <w:lang w:val="uk-UA"/>
        </w:rPr>
      </w:pPr>
    </w:p>
    <w:p w:rsidR="008C3014" w:rsidRPr="008C3014" w:rsidRDefault="008C3014" w:rsidP="008C3014">
      <w:pPr>
        <w:numPr>
          <w:ilvl w:val="0"/>
          <w:numId w:val="24"/>
        </w:numPr>
        <w:tabs>
          <w:tab w:val="left" w:pos="851"/>
          <w:tab w:val="left" w:pos="993"/>
        </w:tabs>
        <w:ind w:left="0" w:firstLine="567"/>
        <w:jc w:val="both"/>
      </w:pPr>
      <w:proofErr w:type="spellStart"/>
      <w:r w:rsidRPr="008C3014">
        <w:t>Оснач</w:t>
      </w:r>
      <w:proofErr w:type="spellEnd"/>
      <w:r w:rsidRPr="008C3014">
        <w:t xml:space="preserve"> О.Ф., </w:t>
      </w:r>
      <w:proofErr w:type="spellStart"/>
      <w:r w:rsidRPr="008C3014">
        <w:t>Пилипчук</w:t>
      </w:r>
      <w:proofErr w:type="spellEnd"/>
      <w:r w:rsidRPr="008C3014">
        <w:t xml:space="preserve"> В.П., Коваленко Л.П. </w:t>
      </w:r>
      <w:proofErr w:type="spellStart"/>
      <w:r w:rsidRPr="008C3014">
        <w:t>Промисловий</w:t>
      </w:r>
      <w:proofErr w:type="spellEnd"/>
      <w:r w:rsidRPr="008C3014">
        <w:t xml:space="preserve"> маркетинг. </w:t>
      </w:r>
      <w:proofErr w:type="spellStart"/>
      <w:r w:rsidRPr="008C3014">
        <w:t>Навчальний</w:t>
      </w:r>
      <w:proofErr w:type="spellEnd"/>
      <w:r w:rsidRPr="008C3014">
        <w:t xml:space="preserve"> </w:t>
      </w:r>
      <w:proofErr w:type="spellStart"/>
      <w:proofErr w:type="gramStart"/>
      <w:r w:rsidRPr="008C3014">
        <w:t>пос</w:t>
      </w:r>
      <w:proofErr w:type="gramEnd"/>
      <w:r w:rsidRPr="008C3014">
        <w:t>ібник</w:t>
      </w:r>
      <w:proofErr w:type="spellEnd"/>
      <w:r w:rsidRPr="008C3014">
        <w:t xml:space="preserve">. - 2-ге вид. - К.: Центр </w:t>
      </w:r>
      <w:proofErr w:type="spellStart"/>
      <w:r w:rsidRPr="008C3014">
        <w:t>учбової</w:t>
      </w:r>
      <w:proofErr w:type="spellEnd"/>
      <w:r w:rsidRPr="008C3014">
        <w:t xml:space="preserve"> </w:t>
      </w:r>
      <w:proofErr w:type="spellStart"/>
      <w:r w:rsidRPr="008C3014">
        <w:t>літератури</w:t>
      </w:r>
      <w:proofErr w:type="spellEnd"/>
      <w:r w:rsidRPr="008C3014">
        <w:t>, 2011.</w:t>
      </w:r>
      <w:r w:rsidRPr="008C3014">
        <w:rPr>
          <w:lang w:val="uk-UA"/>
        </w:rPr>
        <w:t xml:space="preserve"> – </w:t>
      </w:r>
      <w:r w:rsidRPr="008C3014">
        <w:t>364 с.</w:t>
      </w:r>
    </w:p>
    <w:p w:rsidR="008C3014" w:rsidRPr="008C3014" w:rsidRDefault="008C3014" w:rsidP="008C3014">
      <w:pPr>
        <w:numPr>
          <w:ilvl w:val="0"/>
          <w:numId w:val="24"/>
        </w:numPr>
        <w:tabs>
          <w:tab w:val="left" w:pos="851"/>
          <w:tab w:val="left" w:pos="993"/>
        </w:tabs>
        <w:ind w:left="0" w:firstLine="567"/>
        <w:jc w:val="both"/>
      </w:pPr>
      <w:r w:rsidRPr="008C3014">
        <w:t>Бойчук</w:t>
      </w:r>
      <w:r w:rsidRPr="008C3014">
        <w:rPr>
          <w:lang w:val="uk-UA"/>
        </w:rPr>
        <w:t xml:space="preserve"> </w:t>
      </w:r>
      <w:r w:rsidRPr="008C3014">
        <w:t>І.В</w:t>
      </w:r>
      <w:r w:rsidRPr="008C3014">
        <w:rPr>
          <w:lang w:val="uk-UA"/>
        </w:rPr>
        <w:t xml:space="preserve">. </w:t>
      </w:r>
      <w:r w:rsidRPr="008C3014">
        <w:t>Маркетинг</w:t>
      </w:r>
      <w:r w:rsidRPr="008C3014">
        <w:rPr>
          <w:lang w:val="uk-UA"/>
        </w:rPr>
        <w:t xml:space="preserve"> </w:t>
      </w:r>
      <w:proofErr w:type="spellStart"/>
      <w:r w:rsidRPr="008C3014">
        <w:t>промислового</w:t>
      </w:r>
      <w:proofErr w:type="spellEnd"/>
      <w:r w:rsidRPr="008C3014">
        <w:rPr>
          <w:lang w:val="uk-UA"/>
        </w:rPr>
        <w:t xml:space="preserve"> </w:t>
      </w:r>
      <w:proofErr w:type="spellStart"/>
      <w:proofErr w:type="gramStart"/>
      <w:r w:rsidRPr="008C3014">
        <w:t>п</w:t>
      </w:r>
      <w:proofErr w:type="gramEnd"/>
      <w:r w:rsidRPr="008C3014">
        <w:t>ідприємства</w:t>
      </w:r>
      <w:proofErr w:type="spellEnd"/>
      <w:r w:rsidRPr="008C3014">
        <w:t xml:space="preserve">: </w:t>
      </w:r>
      <w:r w:rsidRPr="008C3014">
        <w:rPr>
          <w:lang w:val="uk-UA"/>
        </w:rPr>
        <w:t xml:space="preserve"> </w:t>
      </w:r>
      <w:proofErr w:type="spellStart"/>
      <w:r w:rsidRPr="008C3014">
        <w:t>навч</w:t>
      </w:r>
      <w:proofErr w:type="spellEnd"/>
      <w:r w:rsidRPr="008C3014">
        <w:t xml:space="preserve">. </w:t>
      </w:r>
      <w:proofErr w:type="spellStart"/>
      <w:r w:rsidRPr="008C3014">
        <w:t>посіб</w:t>
      </w:r>
      <w:proofErr w:type="spellEnd"/>
      <w:r w:rsidRPr="008C3014">
        <w:t>. /  І. В.</w:t>
      </w:r>
      <w:r w:rsidRPr="008C3014">
        <w:rPr>
          <w:lang w:val="uk-UA"/>
        </w:rPr>
        <w:t xml:space="preserve"> </w:t>
      </w:r>
      <w:proofErr w:type="spellStart"/>
      <w:r w:rsidRPr="008C3014">
        <w:t>Бойчу</w:t>
      </w:r>
      <w:proofErr w:type="spellEnd"/>
      <w:r w:rsidRPr="008C3014">
        <w:rPr>
          <w:lang w:val="uk-UA"/>
        </w:rPr>
        <w:t>к</w:t>
      </w:r>
      <w:r w:rsidRPr="008C3014">
        <w:t xml:space="preserve">, А.Я. </w:t>
      </w:r>
      <w:proofErr w:type="spellStart"/>
      <w:r w:rsidRPr="008C3014">
        <w:t>Дмитрів</w:t>
      </w:r>
      <w:proofErr w:type="spellEnd"/>
      <w:r w:rsidRPr="008C3014">
        <w:rPr>
          <w:lang w:val="uk-UA"/>
        </w:rPr>
        <w:t>.</w:t>
      </w:r>
      <w:r w:rsidRPr="008C3014">
        <w:t xml:space="preserve"> – К: «Центр</w:t>
      </w:r>
      <w:r w:rsidRPr="008C3014">
        <w:rPr>
          <w:lang w:val="uk-UA"/>
        </w:rPr>
        <w:t xml:space="preserve"> </w:t>
      </w:r>
      <w:proofErr w:type="spellStart"/>
      <w:r w:rsidRPr="008C3014">
        <w:t>учбової</w:t>
      </w:r>
      <w:proofErr w:type="spellEnd"/>
      <w:r w:rsidRPr="008C3014">
        <w:rPr>
          <w:lang w:val="uk-UA"/>
        </w:rPr>
        <w:t xml:space="preserve"> </w:t>
      </w:r>
      <w:proofErr w:type="spellStart"/>
      <w:r w:rsidRPr="008C3014">
        <w:t>літератури</w:t>
      </w:r>
      <w:proofErr w:type="spellEnd"/>
      <w:r w:rsidRPr="008C3014">
        <w:t>», 2014. – 360</w:t>
      </w:r>
      <w:r w:rsidRPr="008C3014">
        <w:rPr>
          <w:lang w:val="uk-UA"/>
        </w:rPr>
        <w:t xml:space="preserve"> </w:t>
      </w:r>
      <w:r w:rsidRPr="008C3014">
        <w:t>с.</w:t>
      </w:r>
    </w:p>
    <w:p w:rsidR="008C3014" w:rsidRPr="008C3014" w:rsidRDefault="008C3014" w:rsidP="008C3014">
      <w:pPr>
        <w:numPr>
          <w:ilvl w:val="0"/>
          <w:numId w:val="24"/>
        </w:numPr>
        <w:tabs>
          <w:tab w:val="left" w:pos="851"/>
          <w:tab w:val="left" w:pos="993"/>
        </w:tabs>
        <w:ind w:left="0" w:firstLine="567"/>
        <w:jc w:val="both"/>
      </w:pPr>
      <w:r w:rsidRPr="008C3014">
        <w:t>Уэбстер Ф. Основы пр</w:t>
      </w:r>
      <w:bookmarkStart w:id="0" w:name="_GoBack"/>
      <w:bookmarkEnd w:id="0"/>
      <w:r w:rsidRPr="008C3014">
        <w:t>омышленного маркетинга. – М.: Издательский дом Гребенникова, 2005. – 416 с.</w:t>
      </w:r>
    </w:p>
    <w:p w:rsidR="008C3014" w:rsidRPr="008C3014" w:rsidRDefault="008C3014" w:rsidP="008C3014">
      <w:pPr>
        <w:shd w:val="clear" w:color="auto" w:fill="FFFFFF"/>
        <w:jc w:val="both"/>
        <w:rPr>
          <w:bCs/>
          <w:spacing w:val="-6"/>
          <w:lang w:val="uk-UA"/>
        </w:rPr>
      </w:pPr>
    </w:p>
    <w:p w:rsidR="008C3014" w:rsidRPr="008C3014" w:rsidRDefault="008C3014" w:rsidP="008C3014">
      <w:pPr>
        <w:shd w:val="clear" w:color="auto" w:fill="FFFFFF"/>
        <w:jc w:val="center"/>
        <w:rPr>
          <w:b/>
          <w:bCs/>
          <w:spacing w:val="-6"/>
          <w:lang w:val="uk-UA"/>
        </w:rPr>
      </w:pPr>
      <w:r w:rsidRPr="008C3014">
        <w:rPr>
          <w:b/>
          <w:bCs/>
          <w:spacing w:val="-6"/>
          <w:lang w:val="uk-UA"/>
        </w:rPr>
        <w:t>Допоміжна</w:t>
      </w:r>
    </w:p>
    <w:p w:rsidR="008C3014" w:rsidRPr="008C3014" w:rsidRDefault="008C3014" w:rsidP="008C3014">
      <w:pPr>
        <w:shd w:val="clear" w:color="auto" w:fill="FFFFFF"/>
        <w:jc w:val="center"/>
        <w:rPr>
          <w:b/>
          <w:bCs/>
          <w:spacing w:val="-6"/>
          <w:lang w:val="uk-UA"/>
        </w:rPr>
      </w:pP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 xml:space="preserve">Балабанова Л.В., </w:t>
      </w:r>
      <w:proofErr w:type="spellStart"/>
      <w:r w:rsidRPr="008C3014">
        <w:rPr>
          <w:bCs/>
          <w:szCs w:val="28"/>
        </w:rPr>
        <w:t>Митрохіна</w:t>
      </w:r>
      <w:proofErr w:type="spellEnd"/>
      <w:r w:rsidRPr="008C3014">
        <w:rPr>
          <w:bCs/>
          <w:szCs w:val="28"/>
        </w:rPr>
        <w:t xml:space="preserve"> Ю.П. </w:t>
      </w:r>
      <w:proofErr w:type="spellStart"/>
      <w:r w:rsidRPr="008C3014">
        <w:rPr>
          <w:bCs/>
          <w:szCs w:val="28"/>
        </w:rPr>
        <w:t>Управління</w:t>
      </w:r>
      <w:proofErr w:type="spellEnd"/>
      <w:r w:rsidRPr="008C3014">
        <w:rPr>
          <w:bCs/>
          <w:szCs w:val="28"/>
        </w:rPr>
        <w:t xml:space="preserve"> </w:t>
      </w:r>
      <w:proofErr w:type="spellStart"/>
      <w:r w:rsidRPr="008C3014">
        <w:rPr>
          <w:bCs/>
          <w:szCs w:val="28"/>
        </w:rPr>
        <w:t>збутовою</w:t>
      </w:r>
      <w:proofErr w:type="spellEnd"/>
      <w:r w:rsidRPr="008C3014">
        <w:rPr>
          <w:bCs/>
          <w:szCs w:val="28"/>
        </w:rPr>
        <w:t xml:space="preserve"> </w:t>
      </w:r>
      <w:proofErr w:type="spellStart"/>
      <w:r w:rsidRPr="008C3014">
        <w:rPr>
          <w:bCs/>
          <w:szCs w:val="28"/>
        </w:rPr>
        <w:t>політикою</w:t>
      </w:r>
      <w:proofErr w:type="spellEnd"/>
      <w:r w:rsidRPr="008C3014">
        <w:rPr>
          <w:bCs/>
          <w:szCs w:val="28"/>
        </w:rPr>
        <w:t xml:space="preserve">. </w:t>
      </w:r>
      <w:proofErr w:type="spellStart"/>
      <w:r w:rsidRPr="008C3014">
        <w:rPr>
          <w:bCs/>
          <w:szCs w:val="28"/>
        </w:rPr>
        <w:t>Навч</w:t>
      </w:r>
      <w:proofErr w:type="spellEnd"/>
      <w:r w:rsidRPr="008C3014">
        <w:rPr>
          <w:bCs/>
          <w:szCs w:val="28"/>
        </w:rPr>
        <w:t xml:space="preserve">. </w:t>
      </w:r>
      <w:proofErr w:type="spellStart"/>
      <w:proofErr w:type="gramStart"/>
      <w:r w:rsidRPr="008C3014">
        <w:rPr>
          <w:bCs/>
          <w:szCs w:val="28"/>
        </w:rPr>
        <w:t>пос</w:t>
      </w:r>
      <w:proofErr w:type="gramEnd"/>
      <w:r w:rsidRPr="008C3014">
        <w:rPr>
          <w:bCs/>
          <w:szCs w:val="28"/>
        </w:rPr>
        <w:t>іб</w:t>
      </w:r>
      <w:proofErr w:type="spellEnd"/>
      <w:r w:rsidRPr="008C3014">
        <w:rPr>
          <w:bCs/>
          <w:szCs w:val="28"/>
        </w:rPr>
        <w:t xml:space="preserve">.– К.: Центр </w:t>
      </w:r>
      <w:proofErr w:type="spellStart"/>
      <w:r w:rsidRPr="008C3014">
        <w:rPr>
          <w:bCs/>
          <w:szCs w:val="28"/>
        </w:rPr>
        <w:t>учбової</w:t>
      </w:r>
      <w:proofErr w:type="spellEnd"/>
      <w:r w:rsidRPr="008C3014">
        <w:rPr>
          <w:bCs/>
          <w:szCs w:val="28"/>
        </w:rPr>
        <w:t xml:space="preserve"> </w:t>
      </w:r>
      <w:proofErr w:type="spellStart"/>
      <w:r w:rsidRPr="008C3014">
        <w:rPr>
          <w:bCs/>
          <w:szCs w:val="28"/>
        </w:rPr>
        <w:t>літератури</w:t>
      </w:r>
      <w:proofErr w:type="spellEnd"/>
      <w:r w:rsidRPr="008C3014">
        <w:rPr>
          <w:bCs/>
          <w:szCs w:val="28"/>
        </w:rPr>
        <w:t>, 2011. – 240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Войчак</w:t>
      </w:r>
      <w:proofErr w:type="spellEnd"/>
      <w:r w:rsidRPr="008C3014">
        <w:rPr>
          <w:bCs/>
          <w:szCs w:val="28"/>
        </w:rPr>
        <w:t xml:space="preserve"> А. </w:t>
      </w:r>
      <w:proofErr w:type="spellStart"/>
      <w:r w:rsidRPr="008C3014">
        <w:rPr>
          <w:bCs/>
          <w:szCs w:val="28"/>
        </w:rPr>
        <w:t>В.Маркетингові</w:t>
      </w:r>
      <w:proofErr w:type="spellEnd"/>
      <w:r w:rsidRPr="008C3014">
        <w:rPr>
          <w:bCs/>
          <w:szCs w:val="28"/>
        </w:rPr>
        <w:t xml:space="preserve"> </w:t>
      </w:r>
      <w:proofErr w:type="spellStart"/>
      <w:proofErr w:type="gramStart"/>
      <w:r w:rsidRPr="008C3014">
        <w:rPr>
          <w:bCs/>
          <w:szCs w:val="28"/>
        </w:rPr>
        <w:t>досл</w:t>
      </w:r>
      <w:proofErr w:type="gramEnd"/>
      <w:r w:rsidRPr="008C3014">
        <w:rPr>
          <w:bCs/>
          <w:szCs w:val="28"/>
        </w:rPr>
        <w:t>ідження</w:t>
      </w:r>
      <w:proofErr w:type="spellEnd"/>
      <w:r w:rsidRPr="008C3014">
        <w:rPr>
          <w:bCs/>
          <w:szCs w:val="28"/>
        </w:rPr>
        <w:t xml:space="preserve">: </w:t>
      </w:r>
      <w:proofErr w:type="spellStart"/>
      <w:r w:rsidRPr="008C3014">
        <w:rPr>
          <w:bCs/>
          <w:szCs w:val="28"/>
        </w:rPr>
        <w:t>підручник</w:t>
      </w:r>
      <w:proofErr w:type="spellEnd"/>
      <w:r w:rsidRPr="008C3014">
        <w:rPr>
          <w:bCs/>
          <w:szCs w:val="28"/>
        </w:rPr>
        <w:t xml:space="preserve"> / А. В. </w:t>
      </w:r>
      <w:proofErr w:type="spellStart"/>
      <w:r w:rsidRPr="008C3014">
        <w:rPr>
          <w:bCs/>
          <w:szCs w:val="28"/>
        </w:rPr>
        <w:t>Войчак</w:t>
      </w:r>
      <w:proofErr w:type="spellEnd"/>
      <w:r w:rsidRPr="008C3014">
        <w:rPr>
          <w:bCs/>
          <w:szCs w:val="28"/>
        </w:rPr>
        <w:t xml:space="preserve">, А. В. Федорченко; за наук. ред. А. В. </w:t>
      </w:r>
      <w:proofErr w:type="spellStart"/>
      <w:r w:rsidRPr="008C3014">
        <w:rPr>
          <w:bCs/>
          <w:szCs w:val="28"/>
        </w:rPr>
        <w:t>Войчака</w:t>
      </w:r>
      <w:proofErr w:type="spellEnd"/>
      <w:r w:rsidRPr="008C3014">
        <w:rPr>
          <w:bCs/>
          <w:szCs w:val="28"/>
        </w:rPr>
        <w:t>. — К.: КНЕУ, 2007. — 408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Дойль</w:t>
      </w:r>
      <w:proofErr w:type="spellEnd"/>
      <w:r w:rsidRPr="008C3014">
        <w:rPr>
          <w:bCs/>
          <w:szCs w:val="28"/>
        </w:rPr>
        <w:t xml:space="preserve"> П., Штерн Ф. Маркетинг менеджмент и стратеги / П. </w:t>
      </w:r>
      <w:proofErr w:type="spellStart"/>
      <w:r w:rsidRPr="008C3014">
        <w:rPr>
          <w:bCs/>
          <w:szCs w:val="28"/>
        </w:rPr>
        <w:t>Дойль</w:t>
      </w:r>
      <w:proofErr w:type="spellEnd"/>
      <w:r w:rsidRPr="008C3014">
        <w:rPr>
          <w:bCs/>
          <w:szCs w:val="28"/>
        </w:rPr>
        <w:t>, Ф. Штерн</w:t>
      </w:r>
      <w:proofErr w:type="gramStart"/>
      <w:r w:rsidRPr="008C3014">
        <w:rPr>
          <w:bCs/>
          <w:szCs w:val="28"/>
        </w:rPr>
        <w:t xml:space="preserve">.; </w:t>
      </w:r>
      <w:proofErr w:type="gramEnd"/>
      <w:r w:rsidRPr="008C3014">
        <w:rPr>
          <w:bCs/>
          <w:szCs w:val="28"/>
        </w:rPr>
        <w:t>пер. с англ. – 4-е изд. – СПб.: Питер, 2007. – 544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Зозулев</w:t>
      </w:r>
      <w:proofErr w:type="spellEnd"/>
      <w:r w:rsidRPr="008C3014">
        <w:rPr>
          <w:bCs/>
          <w:szCs w:val="28"/>
        </w:rPr>
        <w:t xml:space="preserve">  А.В.  Маркетинговые  исследования :  теория,  методология,  статистика: учеб</w:t>
      </w:r>
      <w:proofErr w:type="gramStart"/>
      <w:r w:rsidRPr="008C3014">
        <w:rPr>
          <w:bCs/>
          <w:szCs w:val="28"/>
        </w:rPr>
        <w:t>.</w:t>
      </w:r>
      <w:proofErr w:type="gramEnd"/>
      <w:r w:rsidRPr="008C3014">
        <w:rPr>
          <w:bCs/>
          <w:szCs w:val="28"/>
        </w:rPr>
        <w:t xml:space="preserve"> </w:t>
      </w:r>
      <w:proofErr w:type="gramStart"/>
      <w:r w:rsidRPr="008C3014">
        <w:rPr>
          <w:bCs/>
          <w:szCs w:val="28"/>
        </w:rPr>
        <w:t>п</w:t>
      </w:r>
      <w:proofErr w:type="gramEnd"/>
      <w:r w:rsidRPr="008C3014">
        <w:rPr>
          <w:bCs/>
          <w:szCs w:val="28"/>
        </w:rPr>
        <w:t xml:space="preserve">особие / А.В. </w:t>
      </w:r>
      <w:proofErr w:type="spellStart"/>
      <w:r w:rsidRPr="008C3014">
        <w:rPr>
          <w:bCs/>
          <w:szCs w:val="28"/>
        </w:rPr>
        <w:t>Зозулев</w:t>
      </w:r>
      <w:proofErr w:type="spellEnd"/>
      <w:r w:rsidRPr="008C3014">
        <w:rPr>
          <w:bCs/>
          <w:szCs w:val="28"/>
        </w:rPr>
        <w:t>, С.А. Солнцев. — К.</w:t>
      </w:r>
      <w:proofErr w:type="gramStart"/>
      <w:r w:rsidRPr="008C3014">
        <w:rPr>
          <w:bCs/>
          <w:szCs w:val="28"/>
        </w:rPr>
        <w:t xml:space="preserve"> :</w:t>
      </w:r>
      <w:proofErr w:type="gramEnd"/>
      <w:r w:rsidRPr="008C3014">
        <w:rPr>
          <w:bCs/>
          <w:szCs w:val="28"/>
        </w:rPr>
        <w:t xml:space="preserve"> </w:t>
      </w:r>
      <w:proofErr w:type="spellStart"/>
      <w:r w:rsidRPr="008C3014">
        <w:rPr>
          <w:bCs/>
          <w:szCs w:val="28"/>
        </w:rPr>
        <w:t>Знання</w:t>
      </w:r>
      <w:proofErr w:type="spellEnd"/>
      <w:r w:rsidRPr="008C3014">
        <w:rPr>
          <w:bCs/>
          <w:szCs w:val="28"/>
        </w:rPr>
        <w:t xml:space="preserve">, 2008. – 643 с.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Ламбен</w:t>
      </w:r>
      <w:proofErr w:type="spellEnd"/>
      <w:r w:rsidRPr="008C3014">
        <w:rPr>
          <w:bCs/>
          <w:szCs w:val="28"/>
        </w:rPr>
        <w:t xml:space="preserve"> Ж.-Ж. Стратегический маркетинг. Пер. с французского. - СПб</w:t>
      </w:r>
      <w:proofErr w:type="gramStart"/>
      <w:r w:rsidRPr="008C3014">
        <w:rPr>
          <w:bCs/>
          <w:szCs w:val="28"/>
        </w:rPr>
        <w:t xml:space="preserve">. : </w:t>
      </w:r>
      <w:proofErr w:type="gramEnd"/>
      <w:r w:rsidRPr="008C3014">
        <w:rPr>
          <w:bCs/>
          <w:szCs w:val="28"/>
        </w:rPr>
        <w:t>Наука, 1996.</w:t>
      </w:r>
      <w:r w:rsidRPr="008C3014">
        <w:t xml:space="preserve"> </w:t>
      </w:r>
      <w:r w:rsidRPr="008C3014">
        <w:rPr>
          <w:lang w:val="uk-UA"/>
        </w:rPr>
        <w:t xml:space="preserve"> – </w:t>
      </w:r>
      <w:r w:rsidRPr="008C3014">
        <w:rPr>
          <w:bCs/>
          <w:szCs w:val="28"/>
        </w:rPr>
        <w:t>589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 xml:space="preserve">Маркетинговые  показатели  /  П.  </w:t>
      </w:r>
      <w:proofErr w:type="spellStart"/>
      <w:r w:rsidRPr="008C3014">
        <w:rPr>
          <w:bCs/>
          <w:szCs w:val="28"/>
        </w:rPr>
        <w:t>Фэррис</w:t>
      </w:r>
      <w:proofErr w:type="spellEnd"/>
      <w:r w:rsidRPr="008C3014">
        <w:rPr>
          <w:bCs/>
          <w:szCs w:val="28"/>
        </w:rPr>
        <w:t xml:space="preserve">,  </w:t>
      </w:r>
      <w:proofErr w:type="spellStart"/>
      <w:r w:rsidRPr="008C3014">
        <w:rPr>
          <w:bCs/>
          <w:szCs w:val="28"/>
        </w:rPr>
        <w:t>Н.Бендл</w:t>
      </w:r>
      <w:proofErr w:type="spellEnd"/>
      <w:r w:rsidRPr="008C3014">
        <w:rPr>
          <w:bCs/>
          <w:szCs w:val="28"/>
        </w:rPr>
        <w:t xml:space="preserve">,  С.  </w:t>
      </w:r>
      <w:proofErr w:type="spellStart"/>
      <w:r w:rsidRPr="008C3014">
        <w:rPr>
          <w:bCs/>
          <w:szCs w:val="28"/>
        </w:rPr>
        <w:t>Пфайфер</w:t>
      </w:r>
      <w:proofErr w:type="spellEnd"/>
      <w:r w:rsidRPr="008C3014">
        <w:rPr>
          <w:bCs/>
          <w:szCs w:val="28"/>
        </w:rPr>
        <w:t xml:space="preserve">  [та  </w:t>
      </w:r>
      <w:proofErr w:type="spellStart"/>
      <w:r w:rsidRPr="008C3014">
        <w:rPr>
          <w:bCs/>
          <w:szCs w:val="28"/>
        </w:rPr>
        <w:t>і</w:t>
      </w:r>
      <w:proofErr w:type="gramStart"/>
      <w:r w:rsidRPr="008C3014">
        <w:rPr>
          <w:bCs/>
          <w:szCs w:val="28"/>
        </w:rPr>
        <w:t>н</w:t>
      </w:r>
      <w:proofErr w:type="spellEnd"/>
      <w:proofErr w:type="gramEnd"/>
      <w:r w:rsidRPr="008C3014">
        <w:rPr>
          <w:bCs/>
          <w:szCs w:val="28"/>
        </w:rPr>
        <w:t xml:space="preserve">.];  пер.  с  англ. – </w:t>
      </w:r>
      <w:proofErr w:type="spellStart"/>
      <w:r w:rsidRPr="008C3014">
        <w:rPr>
          <w:bCs/>
          <w:szCs w:val="28"/>
        </w:rPr>
        <w:t>Дніпропетровськ</w:t>
      </w:r>
      <w:proofErr w:type="spellEnd"/>
      <w:r w:rsidRPr="008C3014">
        <w:rPr>
          <w:bCs/>
          <w:szCs w:val="28"/>
        </w:rPr>
        <w:t>: ―Баланс</w:t>
      </w:r>
      <w:proofErr w:type="gramStart"/>
      <w:r w:rsidRPr="008C3014">
        <w:rPr>
          <w:bCs/>
          <w:szCs w:val="28"/>
        </w:rPr>
        <w:t xml:space="preserve"> </w:t>
      </w:r>
      <w:proofErr w:type="spellStart"/>
      <w:r w:rsidRPr="008C3014">
        <w:rPr>
          <w:bCs/>
          <w:szCs w:val="28"/>
        </w:rPr>
        <w:t>Б</w:t>
      </w:r>
      <w:proofErr w:type="gramEnd"/>
      <w:r w:rsidRPr="008C3014">
        <w:rPr>
          <w:bCs/>
          <w:szCs w:val="28"/>
        </w:rPr>
        <w:t>ізнес</w:t>
      </w:r>
      <w:proofErr w:type="spellEnd"/>
      <w:r w:rsidRPr="008C3014">
        <w:rPr>
          <w:bCs/>
          <w:szCs w:val="28"/>
        </w:rPr>
        <w:t xml:space="preserve"> Букс‖ – 2009. – 496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Крикавський</w:t>
      </w:r>
      <w:proofErr w:type="spellEnd"/>
      <w:r w:rsidRPr="008C3014">
        <w:rPr>
          <w:bCs/>
          <w:szCs w:val="28"/>
        </w:rPr>
        <w:t xml:space="preserve"> Є.В., Чухрай Н. </w:t>
      </w:r>
      <w:proofErr w:type="spellStart"/>
      <w:r w:rsidRPr="008C3014">
        <w:rPr>
          <w:bCs/>
          <w:szCs w:val="28"/>
        </w:rPr>
        <w:t>Промисловий</w:t>
      </w:r>
      <w:proofErr w:type="spellEnd"/>
      <w:r w:rsidRPr="008C3014">
        <w:rPr>
          <w:bCs/>
          <w:szCs w:val="28"/>
        </w:rPr>
        <w:t xml:space="preserve"> маркетинг: </w:t>
      </w:r>
      <w:proofErr w:type="spellStart"/>
      <w:proofErr w:type="gramStart"/>
      <w:r w:rsidRPr="008C3014">
        <w:rPr>
          <w:bCs/>
          <w:szCs w:val="28"/>
        </w:rPr>
        <w:t>п</w:t>
      </w:r>
      <w:proofErr w:type="gramEnd"/>
      <w:r w:rsidRPr="008C3014">
        <w:rPr>
          <w:bCs/>
          <w:szCs w:val="28"/>
        </w:rPr>
        <w:t>ідручник</w:t>
      </w:r>
      <w:proofErr w:type="spellEnd"/>
      <w:r w:rsidRPr="008C3014">
        <w:rPr>
          <w:bCs/>
          <w:szCs w:val="28"/>
        </w:rPr>
        <w:t xml:space="preserve">. 2-ге вид. – </w:t>
      </w:r>
      <w:proofErr w:type="spellStart"/>
      <w:r w:rsidRPr="008C3014">
        <w:rPr>
          <w:bCs/>
          <w:szCs w:val="28"/>
        </w:rPr>
        <w:t>Львів</w:t>
      </w:r>
      <w:proofErr w:type="spellEnd"/>
      <w:r w:rsidRPr="008C3014">
        <w:rPr>
          <w:bCs/>
          <w:szCs w:val="28"/>
        </w:rPr>
        <w:t xml:space="preserve">: </w:t>
      </w:r>
      <w:proofErr w:type="spellStart"/>
      <w:r w:rsidRPr="008C3014">
        <w:rPr>
          <w:bCs/>
          <w:szCs w:val="28"/>
        </w:rPr>
        <w:t>Видавництво</w:t>
      </w:r>
      <w:proofErr w:type="spellEnd"/>
      <w:r w:rsidRPr="008C3014">
        <w:rPr>
          <w:bCs/>
          <w:szCs w:val="28"/>
        </w:rPr>
        <w:t xml:space="preserve"> </w:t>
      </w:r>
      <w:proofErr w:type="spellStart"/>
      <w:r w:rsidRPr="008C3014">
        <w:rPr>
          <w:bCs/>
          <w:szCs w:val="28"/>
        </w:rPr>
        <w:t>Націо</w:t>
      </w:r>
      <w:proofErr w:type="spellEnd"/>
      <w:r w:rsidRPr="008C3014">
        <w:rPr>
          <w:bCs/>
          <w:szCs w:val="28"/>
          <w:lang w:val="uk-UA"/>
        </w:rPr>
        <w:t>н</w:t>
      </w:r>
      <w:proofErr w:type="spellStart"/>
      <w:r w:rsidRPr="008C3014">
        <w:rPr>
          <w:bCs/>
          <w:szCs w:val="28"/>
        </w:rPr>
        <w:t>ального</w:t>
      </w:r>
      <w:proofErr w:type="spellEnd"/>
      <w:r w:rsidRPr="008C3014">
        <w:rPr>
          <w:bCs/>
          <w:szCs w:val="28"/>
        </w:rPr>
        <w:t xml:space="preserve"> </w:t>
      </w:r>
      <w:proofErr w:type="spellStart"/>
      <w:r w:rsidRPr="008C3014">
        <w:rPr>
          <w:bCs/>
          <w:szCs w:val="28"/>
        </w:rPr>
        <w:t>університету</w:t>
      </w:r>
      <w:proofErr w:type="spellEnd"/>
      <w:r w:rsidRPr="008C3014">
        <w:rPr>
          <w:bCs/>
          <w:szCs w:val="28"/>
        </w:rPr>
        <w:t xml:space="preserve"> «</w:t>
      </w:r>
      <w:proofErr w:type="spellStart"/>
      <w:r w:rsidRPr="008C3014">
        <w:rPr>
          <w:bCs/>
          <w:szCs w:val="28"/>
        </w:rPr>
        <w:t>Львівська</w:t>
      </w:r>
      <w:proofErr w:type="spellEnd"/>
      <w:r w:rsidRPr="008C3014">
        <w:rPr>
          <w:bCs/>
          <w:szCs w:val="28"/>
        </w:rPr>
        <w:t xml:space="preserve"> </w:t>
      </w:r>
      <w:proofErr w:type="spellStart"/>
      <w:r w:rsidRPr="008C3014">
        <w:rPr>
          <w:bCs/>
          <w:szCs w:val="28"/>
        </w:rPr>
        <w:t>полі</w:t>
      </w:r>
      <w:proofErr w:type="gramStart"/>
      <w:r w:rsidRPr="008C3014">
        <w:rPr>
          <w:bCs/>
          <w:szCs w:val="28"/>
        </w:rPr>
        <w:t>техн</w:t>
      </w:r>
      <w:proofErr w:type="gramEnd"/>
      <w:r w:rsidRPr="008C3014">
        <w:rPr>
          <w:bCs/>
          <w:szCs w:val="28"/>
        </w:rPr>
        <w:t>іка</w:t>
      </w:r>
      <w:proofErr w:type="spellEnd"/>
      <w:r w:rsidRPr="008C3014">
        <w:rPr>
          <w:bCs/>
          <w:szCs w:val="28"/>
        </w:rPr>
        <w:t>», 2004. – 427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Куденко</w:t>
      </w:r>
      <w:proofErr w:type="spellEnd"/>
      <w:r w:rsidRPr="008C3014">
        <w:rPr>
          <w:bCs/>
          <w:szCs w:val="28"/>
        </w:rPr>
        <w:t xml:space="preserve"> Н.В. </w:t>
      </w:r>
      <w:proofErr w:type="spellStart"/>
      <w:r w:rsidRPr="008C3014">
        <w:rPr>
          <w:bCs/>
          <w:szCs w:val="28"/>
        </w:rPr>
        <w:t>Стратегічний</w:t>
      </w:r>
      <w:proofErr w:type="spellEnd"/>
      <w:r w:rsidRPr="008C3014">
        <w:rPr>
          <w:bCs/>
          <w:szCs w:val="28"/>
        </w:rPr>
        <w:t xml:space="preserve"> маркетинг </w:t>
      </w:r>
      <w:proofErr w:type="spellStart"/>
      <w:r w:rsidRPr="008C3014">
        <w:rPr>
          <w:bCs/>
          <w:szCs w:val="28"/>
        </w:rPr>
        <w:t>Навч</w:t>
      </w:r>
      <w:proofErr w:type="spellEnd"/>
      <w:r w:rsidRPr="008C3014">
        <w:rPr>
          <w:bCs/>
          <w:szCs w:val="28"/>
        </w:rPr>
        <w:t xml:space="preserve">. </w:t>
      </w:r>
      <w:proofErr w:type="spellStart"/>
      <w:proofErr w:type="gramStart"/>
      <w:r w:rsidRPr="008C3014">
        <w:rPr>
          <w:bCs/>
          <w:szCs w:val="28"/>
        </w:rPr>
        <w:t>пос</w:t>
      </w:r>
      <w:proofErr w:type="gramEnd"/>
      <w:r w:rsidRPr="008C3014">
        <w:rPr>
          <w:bCs/>
          <w:szCs w:val="28"/>
        </w:rPr>
        <w:t>ібник</w:t>
      </w:r>
      <w:proofErr w:type="spellEnd"/>
      <w:r w:rsidRPr="008C3014">
        <w:rPr>
          <w:bCs/>
          <w:szCs w:val="28"/>
        </w:rPr>
        <w:t xml:space="preserve">. — Вид. 2-ге, без </w:t>
      </w:r>
      <w:proofErr w:type="spellStart"/>
      <w:r w:rsidRPr="008C3014">
        <w:rPr>
          <w:bCs/>
          <w:szCs w:val="28"/>
        </w:rPr>
        <w:t>змін</w:t>
      </w:r>
      <w:proofErr w:type="spellEnd"/>
      <w:r w:rsidRPr="008C3014">
        <w:rPr>
          <w:bCs/>
          <w:szCs w:val="28"/>
        </w:rPr>
        <w:t>. К.: КНЕУ 2006.—152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Минетт</w:t>
      </w:r>
      <w:proofErr w:type="spellEnd"/>
      <w:r w:rsidRPr="008C3014">
        <w:rPr>
          <w:bCs/>
          <w:szCs w:val="28"/>
        </w:rPr>
        <w:t xml:space="preserve"> Стив. Промышленный маркетинг: принципиально новый подход к решению маркетинговых задач DJVU. – М.: Вильямс, 2003.  – 208 с. с </w:t>
      </w:r>
      <w:proofErr w:type="spellStart"/>
      <w:r w:rsidRPr="008C3014">
        <w:rPr>
          <w:bCs/>
          <w:szCs w:val="28"/>
        </w:rPr>
        <w:t>илл</w:t>
      </w:r>
      <w:proofErr w:type="spellEnd"/>
      <w:r w:rsidRPr="008C3014">
        <w:rPr>
          <w:bCs/>
          <w:szCs w:val="28"/>
        </w:rPr>
        <w:t xml:space="preserve">.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Промисловий</w:t>
      </w:r>
      <w:proofErr w:type="spellEnd"/>
      <w:r w:rsidRPr="008C3014">
        <w:rPr>
          <w:bCs/>
          <w:szCs w:val="28"/>
        </w:rPr>
        <w:t xml:space="preserve"> маркетинг: </w:t>
      </w:r>
      <w:proofErr w:type="spellStart"/>
      <w:r w:rsidRPr="008C3014">
        <w:rPr>
          <w:bCs/>
          <w:szCs w:val="28"/>
        </w:rPr>
        <w:t>Теорія</w:t>
      </w:r>
      <w:proofErr w:type="spellEnd"/>
      <w:r w:rsidRPr="008C3014">
        <w:rPr>
          <w:bCs/>
          <w:szCs w:val="28"/>
        </w:rPr>
        <w:t xml:space="preserve">, </w:t>
      </w:r>
      <w:proofErr w:type="spellStart"/>
      <w:proofErr w:type="gramStart"/>
      <w:r w:rsidRPr="008C3014">
        <w:rPr>
          <w:bCs/>
          <w:szCs w:val="28"/>
        </w:rPr>
        <w:t>св</w:t>
      </w:r>
      <w:proofErr w:type="gramEnd"/>
      <w:r w:rsidRPr="008C3014">
        <w:rPr>
          <w:bCs/>
          <w:szCs w:val="28"/>
        </w:rPr>
        <w:t>ітовий</w:t>
      </w:r>
      <w:proofErr w:type="spellEnd"/>
      <w:r w:rsidRPr="008C3014">
        <w:rPr>
          <w:bCs/>
          <w:szCs w:val="28"/>
        </w:rPr>
        <w:t xml:space="preserve"> </w:t>
      </w:r>
      <w:proofErr w:type="spellStart"/>
      <w:r w:rsidRPr="008C3014">
        <w:rPr>
          <w:bCs/>
          <w:szCs w:val="28"/>
        </w:rPr>
        <w:t>досвід</w:t>
      </w:r>
      <w:proofErr w:type="spellEnd"/>
      <w:r w:rsidRPr="008C3014">
        <w:rPr>
          <w:bCs/>
          <w:szCs w:val="28"/>
        </w:rPr>
        <w:t xml:space="preserve">, </w:t>
      </w:r>
      <w:proofErr w:type="spellStart"/>
      <w:r w:rsidRPr="008C3014">
        <w:rPr>
          <w:bCs/>
          <w:szCs w:val="28"/>
        </w:rPr>
        <w:t>українська</w:t>
      </w:r>
      <w:proofErr w:type="spellEnd"/>
      <w:r w:rsidRPr="008C3014">
        <w:rPr>
          <w:bCs/>
          <w:szCs w:val="28"/>
        </w:rPr>
        <w:t xml:space="preserve"> практика: </w:t>
      </w:r>
      <w:proofErr w:type="spellStart"/>
      <w:r w:rsidRPr="008C3014">
        <w:rPr>
          <w:bCs/>
          <w:szCs w:val="28"/>
        </w:rPr>
        <w:t>підручник</w:t>
      </w:r>
      <w:proofErr w:type="spellEnd"/>
      <w:r w:rsidRPr="008C3014">
        <w:rPr>
          <w:bCs/>
          <w:szCs w:val="28"/>
        </w:rPr>
        <w:t xml:space="preserve"> /  за ред. А.О. </w:t>
      </w:r>
      <w:proofErr w:type="spellStart"/>
      <w:r w:rsidRPr="008C3014">
        <w:rPr>
          <w:bCs/>
          <w:szCs w:val="28"/>
        </w:rPr>
        <w:t>Старостіної</w:t>
      </w:r>
      <w:proofErr w:type="spellEnd"/>
      <w:r w:rsidRPr="008C3014">
        <w:rPr>
          <w:bCs/>
          <w:szCs w:val="28"/>
        </w:rPr>
        <w:t xml:space="preserve">. – К. : </w:t>
      </w:r>
      <w:proofErr w:type="spellStart"/>
      <w:r w:rsidRPr="008C3014">
        <w:rPr>
          <w:bCs/>
          <w:szCs w:val="28"/>
        </w:rPr>
        <w:t>Знання</w:t>
      </w:r>
      <w:proofErr w:type="spellEnd"/>
      <w:r w:rsidRPr="008C3014">
        <w:rPr>
          <w:bCs/>
          <w:szCs w:val="28"/>
        </w:rPr>
        <w:t xml:space="preserve">, 2005. – 764 с.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Оснач</w:t>
      </w:r>
      <w:proofErr w:type="spellEnd"/>
      <w:r w:rsidRPr="008C3014">
        <w:rPr>
          <w:bCs/>
          <w:szCs w:val="28"/>
        </w:rPr>
        <w:t xml:space="preserve"> О.Ф. </w:t>
      </w:r>
      <w:proofErr w:type="spellStart"/>
      <w:r w:rsidRPr="008C3014">
        <w:rPr>
          <w:bCs/>
          <w:szCs w:val="28"/>
        </w:rPr>
        <w:t>Промисловий</w:t>
      </w:r>
      <w:proofErr w:type="spellEnd"/>
      <w:r w:rsidRPr="008C3014">
        <w:rPr>
          <w:bCs/>
          <w:szCs w:val="28"/>
        </w:rPr>
        <w:t xml:space="preserve"> маркетинг. </w:t>
      </w:r>
      <w:proofErr w:type="spellStart"/>
      <w:proofErr w:type="gramStart"/>
      <w:r w:rsidRPr="008C3014">
        <w:rPr>
          <w:bCs/>
          <w:szCs w:val="28"/>
        </w:rPr>
        <w:t>П</w:t>
      </w:r>
      <w:proofErr w:type="gramEnd"/>
      <w:r w:rsidRPr="008C3014">
        <w:rPr>
          <w:bCs/>
          <w:szCs w:val="28"/>
        </w:rPr>
        <w:t>ідруч</w:t>
      </w:r>
      <w:proofErr w:type="spellEnd"/>
      <w:r w:rsidRPr="008C3014">
        <w:rPr>
          <w:bCs/>
          <w:szCs w:val="28"/>
        </w:rPr>
        <w:t xml:space="preserve">. [для студ. </w:t>
      </w:r>
      <w:proofErr w:type="spellStart"/>
      <w:r w:rsidRPr="008C3014">
        <w:rPr>
          <w:bCs/>
          <w:szCs w:val="28"/>
        </w:rPr>
        <w:t>вищ</w:t>
      </w:r>
      <w:proofErr w:type="spellEnd"/>
      <w:r w:rsidRPr="008C3014">
        <w:rPr>
          <w:bCs/>
          <w:szCs w:val="28"/>
        </w:rPr>
        <w:t xml:space="preserve">. </w:t>
      </w:r>
      <w:proofErr w:type="spellStart"/>
      <w:r w:rsidRPr="008C3014">
        <w:rPr>
          <w:bCs/>
          <w:szCs w:val="28"/>
        </w:rPr>
        <w:t>навч</w:t>
      </w:r>
      <w:proofErr w:type="spellEnd"/>
      <w:r w:rsidRPr="008C3014">
        <w:rPr>
          <w:bCs/>
          <w:szCs w:val="28"/>
        </w:rPr>
        <w:t xml:space="preserve">. </w:t>
      </w:r>
      <w:proofErr w:type="spellStart"/>
      <w:r w:rsidRPr="008C3014">
        <w:rPr>
          <w:bCs/>
          <w:szCs w:val="28"/>
        </w:rPr>
        <w:t>закл</w:t>
      </w:r>
      <w:proofErr w:type="spellEnd"/>
      <w:r w:rsidRPr="008C3014">
        <w:rPr>
          <w:bCs/>
          <w:szCs w:val="28"/>
        </w:rPr>
        <w:t xml:space="preserve">. ]/ О. Ф. </w:t>
      </w:r>
      <w:proofErr w:type="spellStart"/>
      <w:r w:rsidRPr="008C3014">
        <w:rPr>
          <w:bCs/>
          <w:szCs w:val="28"/>
        </w:rPr>
        <w:t>Оснач</w:t>
      </w:r>
      <w:proofErr w:type="spellEnd"/>
      <w:r w:rsidRPr="008C3014">
        <w:rPr>
          <w:bCs/>
          <w:szCs w:val="28"/>
        </w:rPr>
        <w:t xml:space="preserve">, В. П. </w:t>
      </w:r>
      <w:proofErr w:type="spellStart"/>
      <w:r w:rsidRPr="008C3014">
        <w:rPr>
          <w:bCs/>
          <w:szCs w:val="28"/>
        </w:rPr>
        <w:t>Пилипчук</w:t>
      </w:r>
      <w:proofErr w:type="spellEnd"/>
      <w:r w:rsidRPr="008C3014">
        <w:rPr>
          <w:bCs/>
          <w:szCs w:val="28"/>
        </w:rPr>
        <w:t xml:space="preserve">, Л. П. Коваленко — К.: Центр </w:t>
      </w:r>
      <w:proofErr w:type="spellStart"/>
      <w:r w:rsidRPr="008C3014">
        <w:rPr>
          <w:bCs/>
          <w:szCs w:val="28"/>
        </w:rPr>
        <w:t>учбової</w:t>
      </w:r>
      <w:proofErr w:type="spellEnd"/>
      <w:r w:rsidRPr="008C3014">
        <w:rPr>
          <w:bCs/>
          <w:szCs w:val="28"/>
        </w:rPr>
        <w:t xml:space="preserve"> </w:t>
      </w:r>
      <w:proofErr w:type="spellStart"/>
      <w:r w:rsidRPr="008C3014">
        <w:rPr>
          <w:bCs/>
          <w:szCs w:val="28"/>
        </w:rPr>
        <w:t>літератури</w:t>
      </w:r>
      <w:proofErr w:type="spellEnd"/>
      <w:r w:rsidRPr="008C3014">
        <w:rPr>
          <w:bCs/>
          <w:szCs w:val="28"/>
        </w:rPr>
        <w:t>, 2009. — 364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 xml:space="preserve">Павленко А. Ф., </w:t>
      </w:r>
      <w:proofErr w:type="spellStart"/>
      <w:r w:rsidRPr="008C3014">
        <w:rPr>
          <w:bCs/>
          <w:szCs w:val="28"/>
        </w:rPr>
        <w:t>Войчак</w:t>
      </w:r>
      <w:proofErr w:type="spellEnd"/>
      <w:r w:rsidRPr="008C3014">
        <w:rPr>
          <w:bCs/>
          <w:szCs w:val="28"/>
        </w:rPr>
        <w:t xml:space="preserve"> А. В., Примак Т. О. </w:t>
      </w:r>
      <w:proofErr w:type="spellStart"/>
      <w:r w:rsidRPr="008C3014">
        <w:rPr>
          <w:bCs/>
          <w:szCs w:val="28"/>
        </w:rPr>
        <w:t>Маркетингові</w:t>
      </w:r>
      <w:proofErr w:type="spellEnd"/>
      <w:r w:rsidRPr="008C3014">
        <w:rPr>
          <w:bCs/>
          <w:szCs w:val="28"/>
        </w:rPr>
        <w:t xml:space="preserve"> </w:t>
      </w:r>
      <w:proofErr w:type="spellStart"/>
      <w:r w:rsidRPr="008C3014">
        <w:rPr>
          <w:bCs/>
          <w:szCs w:val="28"/>
        </w:rPr>
        <w:t>комунікації</w:t>
      </w:r>
      <w:proofErr w:type="spellEnd"/>
      <w:r w:rsidRPr="008C3014">
        <w:rPr>
          <w:bCs/>
          <w:szCs w:val="28"/>
        </w:rPr>
        <w:t xml:space="preserve">: </w:t>
      </w:r>
      <w:proofErr w:type="spellStart"/>
      <w:r w:rsidRPr="008C3014">
        <w:rPr>
          <w:bCs/>
          <w:szCs w:val="28"/>
        </w:rPr>
        <w:t>сучасна</w:t>
      </w:r>
      <w:proofErr w:type="spellEnd"/>
      <w:r w:rsidRPr="008C3014">
        <w:rPr>
          <w:bCs/>
          <w:szCs w:val="28"/>
        </w:rPr>
        <w:t xml:space="preserve"> </w:t>
      </w:r>
      <w:proofErr w:type="spellStart"/>
      <w:r w:rsidRPr="008C3014">
        <w:rPr>
          <w:bCs/>
          <w:szCs w:val="28"/>
        </w:rPr>
        <w:t>теорія</w:t>
      </w:r>
      <w:proofErr w:type="spellEnd"/>
      <w:r w:rsidRPr="008C3014">
        <w:rPr>
          <w:bCs/>
          <w:szCs w:val="28"/>
        </w:rPr>
        <w:t xml:space="preserve"> і практика / А. Ф. Павленко, А. В. </w:t>
      </w:r>
      <w:proofErr w:type="spellStart"/>
      <w:r w:rsidRPr="008C3014">
        <w:rPr>
          <w:bCs/>
          <w:szCs w:val="28"/>
        </w:rPr>
        <w:t>Войчак</w:t>
      </w:r>
      <w:proofErr w:type="spellEnd"/>
      <w:r w:rsidRPr="008C3014">
        <w:rPr>
          <w:bCs/>
          <w:szCs w:val="28"/>
        </w:rPr>
        <w:t xml:space="preserve">, Т. О. </w:t>
      </w:r>
      <w:proofErr w:type="spellStart"/>
      <w:r w:rsidRPr="008C3014">
        <w:rPr>
          <w:bCs/>
          <w:szCs w:val="28"/>
        </w:rPr>
        <w:t>Приймак</w:t>
      </w:r>
      <w:proofErr w:type="spellEnd"/>
      <w:r w:rsidRPr="008C3014">
        <w:rPr>
          <w:bCs/>
          <w:szCs w:val="28"/>
        </w:rPr>
        <w:t xml:space="preserve">. — К.: КНЕУ, 2005. — 408 с.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 xml:space="preserve">Павленко А. Ф., </w:t>
      </w:r>
      <w:proofErr w:type="spellStart"/>
      <w:r w:rsidRPr="008C3014">
        <w:rPr>
          <w:bCs/>
          <w:szCs w:val="28"/>
        </w:rPr>
        <w:t>Лылык</w:t>
      </w:r>
      <w:proofErr w:type="spellEnd"/>
      <w:r w:rsidRPr="008C3014">
        <w:rPr>
          <w:bCs/>
          <w:szCs w:val="28"/>
        </w:rPr>
        <w:t xml:space="preserve"> И. В., Палехова Л. Л.</w:t>
      </w:r>
      <w:r w:rsidRPr="008C3014">
        <w:rPr>
          <w:bCs/>
          <w:szCs w:val="28"/>
        </w:rPr>
        <w:tab/>
        <w:t xml:space="preserve">Формирование концепции устойчивого маркетинга // Управление устойчивым развитием в условиях переходной экономики: монография. 2-изд, пер. и доп. – Днепропетровск-Коттбус: НГУ-БТУ, 2016. – С. 293-307.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 xml:space="preserve">Палехова Л. Л. Проблема интеграции в глобальные цепочки создания стоимости // Управление устойчивым развитием в условиях переходной экономики: монография. 2-изд, пер. и доп. – Днепропетровск-Коттбус: НГУ-БТУ, 2016. – Днепропетровск-Коттбус: НГУ-БТУ, 2016. – С. 308-319.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 xml:space="preserve">Палехова Л. Л., Шмидт М., Палехов Д. Добровольная экологическая сертификация как метод продвижения на рынке // Управление устойчивым развитием в условиях переходной экономики: монография. 2-изд, пер. и доп. – Днепропетровск-Коттбус: НГУ-БТУ, 2016. – Днепропетровск-Коттбус: НГУ-БТУ, 2016. – С. 348-363.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lastRenderedPageBreak/>
        <w:t>Святненко</w:t>
      </w:r>
      <w:proofErr w:type="spellEnd"/>
      <w:r w:rsidRPr="008C3014">
        <w:rPr>
          <w:bCs/>
          <w:szCs w:val="28"/>
        </w:rPr>
        <w:t xml:space="preserve"> В.Ю. </w:t>
      </w:r>
      <w:proofErr w:type="spellStart"/>
      <w:r w:rsidRPr="008C3014">
        <w:rPr>
          <w:bCs/>
          <w:szCs w:val="28"/>
        </w:rPr>
        <w:t>Промисловий</w:t>
      </w:r>
      <w:proofErr w:type="spellEnd"/>
      <w:r w:rsidRPr="008C3014">
        <w:rPr>
          <w:bCs/>
          <w:szCs w:val="28"/>
        </w:rPr>
        <w:t xml:space="preserve"> маркетинг. </w:t>
      </w:r>
      <w:proofErr w:type="spellStart"/>
      <w:r w:rsidRPr="008C3014">
        <w:rPr>
          <w:bCs/>
          <w:szCs w:val="28"/>
        </w:rPr>
        <w:t>Навч</w:t>
      </w:r>
      <w:proofErr w:type="spellEnd"/>
      <w:r w:rsidRPr="008C3014">
        <w:rPr>
          <w:bCs/>
          <w:szCs w:val="28"/>
        </w:rPr>
        <w:t xml:space="preserve">. </w:t>
      </w:r>
      <w:proofErr w:type="spellStart"/>
      <w:proofErr w:type="gramStart"/>
      <w:r w:rsidRPr="008C3014">
        <w:rPr>
          <w:bCs/>
          <w:szCs w:val="28"/>
        </w:rPr>
        <w:t>пос</w:t>
      </w:r>
      <w:proofErr w:type="gramEnd"/>
      <w:r w:rsidRPr="008C3014">
        <w:rPr>
          <w:bCs/>
          <w:szCs w:val="28"/>
        </w:rPr>
        <w:t>іб</w:t>
      </w:r>
      <w:proofErr w:type="spellEnd"/>
      <w:r w:rsidRPr="008C3014">
        <w:rPr>
          <w:bCs/>
          <w:szCs w:val="28"/>
        </w:rPr>
        <w:t>. - К.: МАУП, 2001 - 264 с.</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proofErr w:type="spellStart"/>
      <w:r w:rsidRPr="008C3014">
        <w:rPr>
          <w:bCs/>
          <w:szCs w:val="28"/>
        </w:rPr>
        <w:t>Ястремська</w:t>
      </w:r>
      <w:proofErr w:type="spellEnd"/>
      <w:r w:rsidRPr="008C3014">
        <w:rPr>
          <w:bCs/>
          <w:szCs w:val="28"/>
        </w:rPr>
        <w:t xml:space="preserve"> О.М. та </w:t>
      </w:r>
      <w:proofErr w:type="spellStart"/>
      <w:r w:rsidRPr="008C3014">
        <w:rPr>
          <w:bCs/>
          <w:szCs w:val="28"/>
        </w:rPr>
        <w:t>ін</w:t>
      </w:r>
      <w:proofErr w:type="spellEnd"/>
      <w:r w:rsidRPr="008C3014">
        <w:rPr>
          <w:bCs/>
          <w:szCs w:val="28"/>
        </w:rPr>
        <w:t xml:space="preserve">. Бренди </w:t>
      </w:r>
      <w:proofErr w:type="spellStart"/>
      <w:r w:rsidRPr="008C3014">
        <w:rPr>
          <w:bCs/>
          <w:szCs w:val="28"/>
        </w:rPr>
        <w:t>промислових</w:t>
      </w:r>
      <w:proofErr w:type="spellEnd"/>
      <w:r w:rsidRPr="008C3014">
        <w:rPr>
          <w:bCs/>
          <w:szCs w:val="28"/>
        </w:rPr>
        <w:t xml:space="preserve"> </w:t>
      </w:r>
      <w:proofErr w:type="spellStart"/>
      <w:r w:rsidRPr="008C3014">
        <w:rPr>
          <w:bCs/>
          <w:szCs w:val="28"/>
        </w:rPr>
        <w:t>підприємств</w:t>
      </w:r>
      <w:proofErr w:type="spellEnd"/>
      <w:r w:rsidRPr="008C3014">
        <w:rPr>
          <w:bCs/>
          <w:szCs w:val="28"/>
        </w:rPr>
        <w:t xml:space="preserve">: </w:t>
      </w:r>
      <w:proofErr w:type="spellStart"/>
      <w:r w:rsidRPr="008C3014">
        <w:rPr>
          <w:bCs/>
          <w:szCs w:val="28"/>
        </w:rPr>
        <w:t>формування</w:t>
      </w:r>
      <w:proofErr w:type="spellEnd"/>
      <w:r w:rsidRPr="008C3014">
        <w:rPr>
          <w:bCs/>
          <w:szCs w:val="28"/>
        </w:rPr>
        <w:t xml:space="preserve"> та </w:t>
      </w:r>
      <w:proofErr w:type="spellStart"/>
      <w:r w:rsidRPr="008C3014">
        <w:rPr>
          <w:bCs/>
          <w:szCs w:val="28"/>
        </w:rPr>
        <w:t>ефективність</w:t>
      </w:r>
      <w:proofErr w:type="spellEnd"/>
      <w:r w:rsidRPr="008C3014">
        <w:rPr>
          <w:bCs/>
          <w:szCs w:val="28"/>
        </w:rPr>
        <w:t xml:space="preserve"> </w:t>
      </w:r>
      <w:proofErr w:type="spellStart"/>
      <w:r w:rsidRPr="008C3014">
        <w:rPr>
          <w:bCs/>
          <w:szCs w:val="28"/>
        </w:rPr>
        <w:t>використання</w:t>
      </w:r>
      <w:proofErr w:type="spellEnd"/>
      <w:r w:rsidRPr="008C3014">
        <w:rPr>
          <w:bCs/>
          <w:szCs w:val="28"/>
        </w:rPr>
        <w:t xml:space="preserve">  / </w:t>
      </w:r>
      <w:proofErr w:type="spellStart"/>
      <w:r w:rsidRPr="008C3014">
        <w:rPr>
          <w:bCs/>
          <w:szCs w:val="28"/>
        </w:rPr>
        <w:t>Ястремська</w:t>
      </w:r>
      <w:proofErr w:type="spellEnd"/>
      <w:proofErr w:type="gramStart"/>
      <w:r w:rsidRPr="008C3014">
        <w:rPr>
          <w:bCs/>
          <w:szCs w:val="28"/>
        </w:rPr>
        <w:t xml:space="preserve"> О</w:t>
      </w:r>
      <w:proofErr w:type="gramEnd"/>
      <w:r w:rsidRPr="008C3014">
        <w:rPr>
          <w:bCs/>
          <w:szCs w:val="28"/>
        </w:rPr>
        <w:t xml:space="preserve"> М., </w:t>
      </w:r>
      <w:proofErr w:type="spellStart"/>
      <w:r w:rsidRPr="008C3014">
        <w:rPr>
          <w:bCs/>
          <w:szCs w:val="28"/>
        </w:rPr>
        <w:t>Тімонін</w:t>
      </w:r>
      <w:proofErr w:type="spellEnd"/>
      <w:r w:rsidRPr="008C3014">
        <w:rPr>
          <w:bCs/>
          <w:szCs w:val="28"/>
        </w:rPr>
        <w:t xml:space="preserve"> О.М., </w:t>
      </w:r>
      <w:proofErr w:type="spellStart"/>
      <w:r w:rsidRPr="008C3014">
        <w:rPr>
          <w:bCs/>
          <w:szCs w:val="28"/>
        </w:rPr>
        <w:t>Тімонін</w:t>
      </w:r>
      <w:proofErr w:type="spellEnd"/>
      <w:r w:rsidRPr="008C3014">
        <w:rPr>
          <w:bCs/>
          <w:szCs w:val="28"/>
        </w:rPr>
        <w:t xml:space="preserve"> К.О. </w:t>
      </w:r>
      <w:proofErr w:type="spellStart"/>
      <w:r w:rsidRPr="008C3014">
        <w:rPr>
          <w:bCs/>
          <w:szCs w:val="28"/>
        </w:rPr>
        <w:t>Монографія</w:t>
      </w:r>
      <w:proofErr w:type="spellEnd"/>
      <w:r w:rsidRPr="008C3014">
        <w:rPr>
          <w:bCs/>
          <w:szCs w:val="28"/>
        </w:rPr>
        <w:t xml:space="preserve">. — Х.: Вид. ХНЕУ, 2013. — 244 с. </w:t>
      </w:r>
    </w:p>
    <w:p w:rsidR="008C3014" w:rsidRPr="008C3014" w:rsidRDefault="008C3014" w:rsidP="008C3014">
      <w:pPr>
        <w:numPr>
          <w:ilvl w:val="0"/>
          <w:numId w:val="30"/>
        </w:numPr>
        <w:tabs>
          <w:tab w:val="clear" w:pos="1211"/>
          <w:tab w:val="left" w:pos="851"/>
          <w:tab w:val="left" w:pos="993"/>
          <w:tab w:val="num" w:pos="1080"/>
        </w:tabs>
        <w:ind w:left="0" w:firstLine="567"/>
        <w:jc w:val="both"/>
        <w:rPr>
          <w:bCs/>
          <w:szCs w:val="28"/>
        </w:rPr>
      </w:pPr>
      <w:r w:rsidRPr="008C3014">
        <w:rPr>
          <w:bCs/>
          <w:szCs w:val="28"/>
        </w:rPr>
        <w:t>Палехова Л. Л., Палехов Д. А. Отчетность по вопросам устойчивого развития // Управление устойчивым развитием в условиях переходной экономики: монография. 2-изд, пер. и доп. – Днепропетровск-Коттбус: НГУ-БТУ, 2016. – С. 62-77.  ISBN 978-966-921-006-7.</w:t>
      </w:r>
    </w:p>
    <w:p w:rsidR="008C3014" w:rsidRPr="008C3014" w:rsidRDefault="008C3014" w:rsidP="008C3014">
      <w:pPr>
        <w:tabs>
          <w:tab w:val="left" w:pos="851"/>
          <w:tab w:val="left" w:pos="993"/>
        </w:tabs>
        <w:ind w:left="567"/>
        <w:jc w:val="both"/>
        <w:rPr>
          <w:bCs/>
          <w:szCs w:val="28"/>
        </w:rPr>
      </w:pPr>
    </w:p>
    <w:p w:rsidR="008C3014" w:rsidRPr="008C3014" w:rsidRDefault="008C3014" w:rsidP="008C3014">
      <w:pPr>
        <w:shd w:val="clear" w:color="auto" w:fill="FFFFFF"/>
        <w:tabs>
          <w:tab w:val="left" w:pos="365"/>
        </w:tabs>
        <w:spacing w:before="14" w:line="226" w:lineRule="exact"/>
        <w:jc w:val="center"/>
        <w:rPr>
          <w:b/>
          <w:lang w:val="uk-UA"/>
        </w:rPr>
      </w:pPr>
      <w:r w:rsidRPr="008C3014">
        <w:rPr>
          <w:b/>
          <w:lang w:val="uk-UA"/>
        </w:rPr>
        <w:t xml:space="preserve"> Електронні ресурси</w:t>
      </w:r>
    </w:p>
    <w:p w:rsidR="008C3014" w:rsidRPr="008C3014" w:rsidRDefault="008C3014" w:rsidP="008C3014">
      <w:pPr>
        <w:tabs>
          <w:tab w:val="left" w:pos="993"/>
        </w:tabs>
        <w:ind w:left="567"/>
        <w:contextualSpacing/>
        <w:jc w:val="both"/>
        <w:rPr>
          <w:lang w:val="uk-UA"/>
        </w:rPr>
      </w:pPr>
    </w:p>
    <w:p w:rsidR="008C3014" w:rsidRPr="008C3014" w:rsidRDefault="008C3014" w:rsidP="008C3014">
      <w:pPr>
        <w:numPr>
          <w:ilvl w:val="1"/>
          <w:numId w:val="30"/>
        </w:numPr>
        <w:tabs>
          <w:tab w:val="num" w:pos="0"/>
          <w:tab w:val="left" w:pos="993"/>
        </w:tabs>
        <w:ind w:left="0" w:firstLine="567"/>
        <w:contextualSpacing/>
        <w:jc w:val="both"/>
        <w:rPr>
          <w:lang w:val="uk-UA"/>
        </w:rPr>
      </w:pPr>
      <w:r w:rsidRPr="008C3014">
        <w:rPr>
          <w:lang w:val="uk-UA"/>
        </w:rPr>
        <w:t xml:space="preserve">Закон України "Про обмеження монополізму та недопущення недобросовісної конкуренції у підприємницькій діяльності "Каталог підприємств України [Електронний ресурс]. – Режим доступу: </w:t>
      </w:r>
      <w:hyperlink r:id="rId9" w:history="1">
        <w:r w:rsidRPr="008C3014">
          <w:t>http://www.rada.com.ua/ukr/</w:t>
        </w:r>
      </w:hyperlink>
      <w:r w:rsidRPr="008C3014">
        <w:rPr>
          <w:lang w:val="uk-UA"/>
        </w:rPr>
        <w:t>.</w:t>
      </w:r>
    </w:p>
    <w:p w:rsidR="008C3014" w:rsidRPr="008C3014" w:rsidRDefault="008C3014" w:rsidP="008C3014">
      <w:pPr>
        <w:numPr>
          <w:ilvl w:val="1"/>
          <w:numId w:val="30"/>
        </w:numPr>
        <w:tabs>
          <w:tab w:val="num" w:pos="0"/>
          <w:tab w:val="left" w:pos="993"/>
        </w:tabs>
        <w:ind w:left="0" w:firstLine="567"/>
        <w:contextualSpacing/>
        <w:jc w:val="both"/>
        <w:rPr>
          <w:lang w:val="uk-UA"/>
        </w:rPr>
      </w:pPr>
      <w:r w:rsidRPr="008C3014">
        <w:rPr>
          <w:lang w:val="uk-UA"/>
        </w:rPr>
        <w:t xml:space="preserve">Перелік промислових підприємств міст Дніпропетровська [Електронний ресурс]. – Режим доступу: </w:t>
      </w:r>
      <w:hyperlink r:id="rId10" w:history="1">
        <w:r w:rsidRPr="008C3014">
          <w:rPr>
            <w:lang w:val="uk-UA"/>
          </w:rPr>
          <w:t>http://bc.dniprorada.gov.ua/uk/pidpriemstva-ta-ustanovi-mista/promislovi-pidpriemstva</w:t>
        </w:r>
      </w:hyperlink>
      <w:r w:rsidRPr="008C3014">
        <w:rPr>
          <w:lang w:val="uk-UA"/>
        </w:rPr>
        <w:t>.</w:t>
      </w:r>
    </w:p>
    <w:p w:rsidR="008C3014" w:rsidRPr="008C3014" w:rsidRDefault="008C3014" w:rsidP="008C3014">
      <w:pPr>
        <w:numPr>
          <w:ilvl w:val="1"/>
          <w:numId w:val="30"/>
        </w:numPr>
        <w:tabs>
          <w:tab w:val="num" w:pos="0"/>
          <w:tab w:val="left" w:pos="993"/>
        </w:tabs>
        <w:ind w:left="0" w:firstLine="567"/>
        <w:contextualSpacing/>
        <w:jc w:val="both"/>
        <w:rPr>
          <w:lang w:val="uk-UA"/>
        </w:rPr>
      </w:pPr>
      <w:r w:rsidRPr="008C3014">
        <w:rPr>
          <w:lang w:val="uk-UA"/>
        </w:rPr>
        <w:t xml:space="preserve">Стратегічне планування та реформування економіки. Прес-служба </w:t>
      </w:r>
      <w:proofErr w:type="spellStart"/>
      <w:r w:rsidRPr="008C3014">
        <w:rPr>
          <w:lang w:val="uk-UA"/>
        </w:rPr>
        <w:t>Мінекономрозвитку</w:t>
      </w:r>
      <w:proofErr w:type="spellEnd"/>
      <w:r w:rsidRPr="008C3014">
        <w:rPr>
          <w:lang w:val="uk-UA"/>
        </w:rPr>
        <w:t>. [Електронний ресурс]. – Режим доступу:</w:t>
      </w:r>
      <w:r w:rsidRPr="008C3014">
        <w:t xml:space="preserve"> </w:t>
      </w:r>
      <w:hyperlink r:id="rId11" w:history="1">
        <w:r w:rsidRPr="008C3014">
          <w:rPr>
            <w:lang w:val="uk-UA"/>
          </w:rPr>
          <w:t>http://www.me.gov.ua/Tags/DocumentsByTag?lang=ukUA&amp;tag=StrategichnePlanuvannia</w:t>
        </w:r>
      </w:hyperlink>
      <w:r w:rsidRPr="008C3014">
        <w:rPr>
          <w:lang w:val="uk-UA"/>
        </w:rPr>
        <w:t>.</w:t>
      </w:r>
    </w:p>
    <w:p w:rsidR="008C3014" w:rsidRPr="008C3014" w:rsidRDefault="008C3014" w:rsidP="008C3014">
      <w:pPr>
        <w:tabs>
          <w:tab w:val="left" w:pos="993"/>
        </w:tabs>
        <w:jc w:val="both"/>
        <w:rPr>
          <w:lang w:val="uk-UA"/>
        </w:rPr>
      </w:pPr>
      <w:r w:rsidRPr="008C3014">
        <w:rPr>
          <w:lang w:val="uk-UA"/>
        </w:rPr>
        <w:tab/>
      </w:r>
    </w:p>
    <w:p w:rsidR="007F2115" w:rsidRDefault="007F2115" w:rsidP="0064649F">
      <w:pPr>
        <w:ind w:left="7513" w:hanging="6946"/>
        <w:jc w:val="center"/>
        <w:rPr>
          <w:b/>
          <w:szCs w:val="28"/>
          <w:lang w:val="uk-UA"/>
        </w:rPr>
      </w:pPr>
    </w:p>
    <w:sectPr w:rsidR="007F2115" w:rsidSect="00DF4E54">
      <w:headerReference w:type="default" r:id="rId12"/>
      <w:footerReference w:type="even" r:id="rId13"/>
      <w:footerReference w:type="default" r:id="rId14"/>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2B" w:rsidRDefault="0072472B">
      <w:r>
        <w:separator/>
      </w:r>
    </w:p>
  </w:endnote>
  <w:endnote w:type="continuationSeparator" w:id="0">
    <w:p w:rsidR="0072472B" w:rsidRDefault="007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41C8E" w:rsidRDefault="00341C8E"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p>
  <w:p w:rsidR="00341C8E" w:rsidRDefault="00341C8E"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2B" w:rsidRDefault="0072472B">
      <w:r>
        <w:separator/>
      </w:r>
    </w:p>
  </w:footnote>
  <w:footnote w:type="continuationSeparator" w:id="0">
    <w:p w:rsidR="0072472B" w:rsidRDefault="0072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pPr>
      <w:pStyle w:val="aa"/>
      <w:jc w:val="center"/>
    </w:pPr>
    <w:r>
      <w:fldChar w:fldCharType="begin"/>
    </w:r>
    <w:r>
      <w:instrText xml:space="preserve"> PAGE   \* MERGEFORMAT </w:instrText>
    </w:r>
    <w:r>
      <w:fldChar w:fldCharType="separate"/>
    </w:r>
    <w:r w:rsidR="009E7BD6">
      <w:rPr>
        <w:noProof/>
      </w:rPr>
      <w:t>9</w:t>
    </w:r>
    <w:r>
      <w:rPr>
        <w:noProof/>
      </w:rPr>
      <w:fldChar w:fldCharType="end"/>
    </w:r>
  </w:p>
  <w:p w:rsidR="00341C8E" w:rsidRDefault="00341C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E28DAA"/>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b w:val="0"/>
      </w:rPr>
    </w:lvl>
  </w:abstractNum>
  <w:abstractNum w:abstractNumId="4">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b w:val="0"/>
      </w:rPr>
    </w:lvl>
  </w:abstractNum>
  <w:abstractNum w:abstractNumId="6">
    <w:nsid w:val="00000007"/>
    <w:multiLevelType w:val="singleLevel"/>
    <w:tmpl w:val="00000007"/>
    <w:name w:val="WW8Num10"/>
    <w:lvl w:ilvl="0">
      <w:start w:val="1"/>
      <w:numFmt w:val="bullet"/>
      <w:lvlText w:val=""/>
      <w:lvlJc w:val="left"/>
      <w:pPr>
        <w:tabs>
          <w:tab w:val="num" w:pos="360"/>
        </w:tabs>
        <w:ind w:left="360" w:hanging="360"/>
      </w:pPr>
      <w:rPr>
        <w:rFonts w:ascii="Symbol" w:hAnsi="Symbol"/>
        <w:b w:val="0"/>
      </w:rPr>
    </w:lvl>
  </w:abstractNum>
  <w:abstractNum w:abstractNumId="7">
    <w:nsid w:val="00000014"/>
    <w:multiLevelType w:val="singleLevel"/>
    <w:tmpl w:val="00000014"/>
    <w:name w:val="WW8Num32"/>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16"/>
    <w:multiLevelType w:val="singleLevel"/>
    <w:tmpl w:val="00000016"/>
    <w:name w:val="WW8Num38"/>
    <w:lvl w:ilvl="0">
      <w:start w:val="2"/>
      <w:numFmt w:val="decimal"/>
      <w:lvlText w:val="%1."/>
      <w:lvlJc w:val="left"/>
      <w:pPr>
        <w:tabs>
          <w:tab w:val="num" w:pos="720"/>
        </w:tabs>
        <w:ind w:left="720" w:hanging="360"/>
      </w:pPr>
    </w:lvl>
  </w:abstractNum>
  <w:abstractNum w:abstractNumId="9">
    <w:nsid w:val="0105470E"/>
    <w:multiLevelType w:val="hybridMultilevel"/>
    <w:tmpl w:val="64E2B5AA"/>
    <w:lvl w:ilvl="0" w:tplc="4A60CE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8D1C7A"/>
    <w:multiLevelType w:val="hybridMultilevel"/>
    <w:tmpl w:val="6F0229B2"/>
    <w:lvl w:ilvl="0" w:tplc="63D65F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3E1BE4"/>
    <w:multiLevelType w:val="hybridMultilevel"/>
    <w:tmpl w:val="427A900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E68C0"/>
    <w:multiLevelType w:val="hybridMultilevel"/>
    <w:tmpl w:val="91B2C160"/>
    <w:lvl w:ilvl="0" w:tplc="63D65FD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F2AD2"/>
    <w:multiLevelType w:val="hybridMultilevel"/>
    <w:tmpl w:val="D2AED370"/>
    <w:lvl w:ilvl="0" w:tplc="053C40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994982"/>
    <w:multiLevelType w:val="singleLevel"/>
    <w:tmpl w:val="9B72F268"/>
    <w:lvl w:ilvl="0">
      <w:start w:val="1"/>
      <w:numFmt w:val="decimal"/>
      <w:lvlText w:val="%1."/>
      <w:lvlJc w:val="left"/>
      <w:pPr>
        <w:tabs>
          <w:tab w:val="num" w:pos="360"/>
        </w:tabs>
        <w:ind w:left="360" w:hanging="360"/>
      </w:pPr>
      <w:rPr>
        <w:rFonts w:hint="default"/>
      </w:rPr>
    </w:lvl>
  </w:abstractNum>
  <w:abstractNum w:abstractNumId="16">
    <w:nsid w:val="1F983B7A"/>
    <w:multiLevelType w:val="hybridMultilevel"/>
    <w:tmpl w:val="E8C46754"/>
    <w:lvl w:ilvl="0" w:tplc="2222E818">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7BE5A89"/>
    <w:multiLevelType w:val="hybridMultilevel"/>
    <w:tmpl w:val="03D42812"/>
    <w:lvl w:ilvl="0" w:tplc="63D65FD2">
      <w:start w:val="1"/>
      <w:numFmt w:val="bullet"/>
      <w:lvlText w:val="­"/>
      <w:lvlJc w:val="left"/>
      <w:pPr>
        <w:ind w:left="720" w:hanging="360"/>
      </w:pPr>
      <w:rPr>
        <w:rFonts w:ascii="Times New Roman" w:hAnsi="Times New Roman" w:cs="Times New Roman" w:hint="default"/>
      </w:rPr>
    </w:lvl>
    <w:lvl w:ilvl="1" w:tplc="B488718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625C6"/>
    <w:multiLevelType w:val="hybridMultilevel"/>
    <w:tmpl w:val="9FEEFA66"/>
    <w:lvl w:ilvl="0" w:tplc="B5644D30">
      <w:start w:val="1"/>
      <w:numFmt w:val="decimal"/>
      <w:lvlText w:val="%1."/>
      <w:lvlJc w:val="left"/>
      <w:pPr>
        <w:tabs>
          <w:tab w:val="num" w:pos="1211"/>
        </w:tabs>
        <w:ind w:left="1211" w:hanging="360"/>
      </w:pPr>
      <w:rPr>
        <w:rFonts w:ascii="Times New Roman" w:eastAsia="Times New Roman" w:hAnsi="Times New Roman" w:cs="Times New Roman"/>
      </w:rPr>
    </w:lvl>
    <w:lvl w:ilvl="1" w:tplc="4E580FF2">
      <w:start w:val="1"/>
      <w:numFmt w:val="decimal"/>
      <w:lvlText w:val="%2."/>
      <w:lvlJc w:val="left"/>
      <w:pPr>
        <w:tabs>
          <w:tab w:val="num" w:pos="1440"/>
        </w:tabs>
        <w:ind w:left="1440" w:hanging="360"/>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BE4B4A"/>
    <w:multiLevelType w:val="hybridMultilevel"/>
    <w:tmpl w:val="8DA687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B60D86"/>
    <w:multiLevelType w:val="hybridMultilevel"/>
    <w:tmpl w:val="A7FCD93C"/>
    <w:lvl w:ilvl="0" w:tplc="A2AAC89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77302A"/>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4">
    <w:nsid w:val="68612FB3"/>
    <w:multiLevelType w:val="hybridMultilevel"/>
    <w:tmpl w:val="20D62E88"/>
    <w:lvl w:ilvl="0" w:tplc="4A60CE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DE1723"/>
    <w:multiLevelType w:val="hybridMultilevel"/>
    <w:tmpl w:val="8FA2AAA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2638C5"/>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7"/>
  </w:num>
  <w:num w:numId="3">
    <w:abstractNumId w:val="26"/>
  </w:num>
  <w:num w:numId="4">
    <w:abstractNumId w:val="12"/>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5">
    <w:abstractNumId w:val="25"/>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16"/>
  </w:num>
  <w:num w:numId="19">
    <w:abstractNumId w:val="21"/>
  </w:num>
  <w:num w:numId="20">
    <w:abstractNumId w:val="14"/>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8"/>
  </w:num>
  <w:num w:numId="26">
    <w:abstractNumId w:val="15"/>
  </w:num>
  <w:num w:numId="27">
    <w:abstractNumId w:val="9"/>
  </w:num>
  <w:num w:numId="28">
    <w:abstractNumId w:val="24"/>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17780"/>
    <w:rsid w:val="00017989"/>
    <w:rsid w:val="00020692"/>
    <w:rsid w:val="00021872"/>
    <w:rsid w:val="0003603F"/>
    <w:rsid w:val="00045114"/>
    <w:rsid w:val="00050BCB"/>
    <w:rsid w:val="0005519B"/>
    <w:rsid w:val="000555B8"/>
    <w:rsid w:val="00061244"/>
    <w:rsid w:val="00063652"/>
    <w:rsid w:val="000638EF"/>
    <w:rsid w:val="00063E0C"/>
    <w:rsid w:val="000731F5"/>
    <w:rsid w:val="00075791"/>
    <w:rsid w:val="000839C6"/>
    <w:rsid w:val="0008654C"/>
    <w:rsid w:val="00090F94"/>
    <w:rsid w:val="000A5D08"/>
    <w:rsid w:val="000B2960"/>
    <w:rsid w:val="000B429F"/>
    <w:rsid w:val="000C18CA"/>
    <w:rsid w:val="000D0DA3"/>
    <w:rsid w:val="000D5DF8"/>
    <w:rsid w:val="000E0739"/>
    <w:rsid w:val="000E2A92"/>
    <w:rsid w:val="000F1CEA"/>
    <w:rsid w:val="000F2865"/>
    <w:rsid w:val="000F4295"/>
    <w:rsid w:val="000F50E3"/>
    <w:rsid w:val="000F778D"/>
    <w:rsid w:val="00103587"/>
    <w:rsid w:val="001101AF"/>
    <w:rsid w:val="00113DA3"/>
    <w:rsid w:val="001220BF"/>
    <w:rsid w:val="00125551"/>
    <w:rsid w:val="001403E9"/>
    <w:rsid w:val="001421B3"/>
    <w:rsid w:val="001473EA"/>
    <w:rsid w:val="0015075F"/>
    <w:rsid w:val="00152147"/>
    <w:rsid w:val="00152DCA"/>
    <w:rsid w:val="0017370B"/>
    <w:rsid w:val="00176A41"/>
    <w:rsid w:val="00177C8A"/>
    <w:rsid w:val="00183484"/>
    <w:rsid w:val="001A6A83"/>
    <w:rsid w:val="001B0990"/>
    <w:rsid w:val="001B1C06"/>
    <w:rsid w:val="001B4813"/>
    <w:rsid w:val="001B4EAD"/>
    <w:rsid w:val="001B52FA"/>
    <w:rsid w:val="001C1B76"/>
    <w:rsid w:val="001C2832"/>
    <w:rsid w:val="001D1CF8"/>
    <w:rsid w:val="001D4269"/>
    <w:rsid w:val="001E6573"/>
    <w:rsid w:val="001F173C"/>
    <w:rsid w:val="001F56FC"/>
    <w:rsid w:val="001F61FF"/>
    <w:rsid w:val="0020459E"/>
    <w:rsid w:val="0021264F"/>
    <w:rsid w:val="00215E09"/>
    <w:rsid w:val="00216D2D"/>
    <w:rsid w:val="00217D2B"/>
    <w:rsid w:val="002216F5"/>
    <w:rsid w:val="00222DF1"/>
    <w:rsid w:val="00225EA9"/>
    <w:rsid w:val="0022698F"/>
    <w:rsid w:val="002333D7"/>
    <w:rsid w:val="002367B5"/>
    <w:rsid w:val="002407D0"/>
    <w:rsid w:val="002442FB"/>
    <w:rsid w:val="0025359C"/>
    <w:rsid w:val="00256A50"/>
    <w:rsid w:val="00270163"/>
    <w:rsid w:val="00274079"/>
    <w:rsid w:val="002749C7"/>
    <w:rsid w:val="00275F42"/>
    <w:rsid w:val="002837C6"/>
    <w:rsid w:val="00284308"/>
    <w:rsid w:val="00284324"/>
    <w:rsid w:val="0028765A"/>
    <w:rsid w:val="002A2747"/>
    <w:rsid w:val="002A3135"/>
    <w:rsid w:val="002A615F"/>
    <w:rsid w:val="002C6830"/>
    <w:rsid w:val="00305361"/>
    <w:rsid w:val="00322CD6"/>
    <w:rsid w:val="00323DC2"/>
    <w:rsid w:val="00341C8E"/>
    <w:rsid w:val="003431A2"/>
    <w:rsid w:val="003439AD"/>
    <w:rsid w:val="00345112"/>
    <w:rsid w:val="003513A1"/>
    <w:rsid w:val="00353956"/>
    <w:rsid w:val="00355161"/>
    <w:rsid w:val="003563D3"/>
    <w:rsid w:val="00356659"/>
    <w:rsid w:val="00356D78"/>
    <w:rsid w:val="00357667"/>
    <w:rsid w:val="00357ACD"/>
    <w:rsid w:val="00361183"/>
    <w:rsid w:val="00363B08"/>
    <w:rsid w:val="00370CAB"/>
    <w:rsid w:val="0037294D"/>
    <w:rsid w:val="00376D12"/>
    <w:rsid w:val="0037748A"/>
    <w:rsid w:val="0038130D"/>
    <w:rsid w:val="0038543A"/>
    <w:rsid w:val="003862D7"/>
    <w:rsid w:val="003902E3"/>
    <w:rsid w:val="00391746"/>
    <w:rsid w:val="00392AF0"/>
    <w:rsid w:val="00395D44"/>
    <w:rsid w:val="003A266F"/>
    <w:rsid w:val="003A59E7"/>
    <w:rsid w:val="003A7434"/>
    <w:rsid w:val="003B59FD"/>
    <w:rsid w:val="003D3047"/>
    <w:rsid w:val="003D44EB"/>
    <w:rsid w:val="003F1CA5"/>
    <w:rsid w:val="003F537B"/>
    <w:rsid w:val="003F6605"/>
    <w:rsid w:val="00404326"/>
    <w:rsid w:val="00425D94"/>
    <w:rsid w:val="00426CFA"/>
    <w:rsid w:val="00445A51"/>
    <w:rsid w:val="004516A3"/>
    <w:rsid w:val="00452083"/>
    <w:rsid w:val="004554F7"/>
    <w:rsid w:val="00463CC0"/>
    <w:rsid w:val="0047258F"/>
    <w:rsid w:val="00473842"/>
    <w:rsid w:val="00476E67"/>
    <w:rsid w:val="004772F7"/>
    <w:rsid w:val="004823CD"/>
    <w:rsid w:val="00493597"/>
    <w:rsid w:val="004A5F73"/>
    <w:rsid w:val="004C2EA7"/>
    <w:rsid w:val="004D74B2"/>
    <w:rsid w:val="004E14E4"/>
    <w:rsid w:val="004F386F"/>
    <w:rsid w:val="004F5DCC"/>
    <w:rsid w:val="004F693B"/>
    <w:rsid w:val="00500575"/>
    <w:rsid w:val="00510D57"/>
    <w:rsid w:val="0051697E"/>
    <w:rsid w:val="00524279"/>
    <w:rsid w:val="00524572"/>
    <w:rsid w:val="00530995"/>
    <w:rsid w:val="00533855"/>
    <w:rsid w:val="00535CF5"/>
    <w:rsid w:val="0054264E"/>
    <w:rsid w:val="00550352"/>
    <w:rsid w:val="00556D61"/>
    <w:rsid w:val="0055730A"/>
    <w:rsid w:val="00564567"/>
    <w:rsid w:val="00565E5A"/>
    <w:rsid w:val="00585420"/>
    <w:rsid w:val="00593D4C"/>
    <w:rsid w:val="00595F86"/>
    <w:rsid w:val="005A1CC2"/>
    <w:rsid w:val="005C5806"/>
    <w:rsid w:val="005C74E7"/>
    <w:rsid w:val="005C7FF6"/>
    <w:rsid w:val="005E1AEA"/>
    <w:rsid w:val="005F4B4D"/>
    <w:rsid w:val="005F7BDD"/>
    <w:rsid w:val="00606227"/>
    <w:rsid w:val="006109FB"/>
    <w:rsid w:val="00615F85"/>
    <w:rsid w:val="00617A89"/>
    <w:rsid w:val="006209A9"/>
    <w:rsid w:val="0062100C"/>
    <w:rsid w:val="00624072"/>
    <w:rsid w:val="006303A3"/>
    <w:rsid w:val="00631439"/>
    <w:rsid w:val="00640C67"/>
    <w:rsid w:val="00645A8E"/>
    <w:rsid w:val="006462E1"/>
    <w:rsid w:val="0064649F"/>
    <w:rsid w:val="00661D52"/>
    <w:rsid w:val="00664F60"/>
    <w:rsid w:val="0066645A"/>
    <w:rsid w:val="00667699"/>
    <w:rsid w:val="00670CCE"/>
    <w:rsid w:val="006718A3"/>
    <w:rsid w:val="00681C66"/>
    <w:rsid w:val="006861EF"/>
    <w:rsid w:val="00687A0F"/>
    <w:rsid w:val="00691FE8"/>
    <w:rsid w:val="006B0A1F"/>
    <w:rsid w:val="006B0AA6"/>
    <w:rsid w:val="006B3F80"/>
    <w:rsid w:val="006B5B02"/>
    <w:rsid w:val="006C0371"/>
    <w:rsid w:val="006C67A7"/>
    <w:rsid w:val="006C79CF"/>
    <w:rsid w:val="006D701F"/>
    <w:rsid w:val="006E01D0"/>
    <w:rsid w:val="006E124A"/>
    <w:rsid w:val="006F1A0D"/>
    <w:rsid w:val="006F558C"/>
    <w:rsid w:val="006F6E4C"/>
    <w:rsid w:val="006F74CF"/>
    <w:rsid w:val="006F7777"/>
    <w:rsid w:val="0070009C"/>
    <w:rsid w:val="00720990"/>
    <w:rsid w:val="0072472B"/>
    <w:rsid w:val="0073248A"/>
    <w:rsid w:val="00736403"/>
    <w:rsid w:val="00755423"/>
    <w:rsid w:val="0075622F"/>
    <w:rsid w:val="00763F5B"/>
    <w:rsid w:val="00767EF3"/>
    <w:rsid w:val="007748E1"/>
    <w:rsid w:val="00790773"/>
    <w:rsid w:val="007A2F0B"/>
    <w:rsid w:val="007B3484"/>
    <w:rsid w:val="007B584E"/>
    <w:rsid w:val="007C5C9C"/>
    <w:rsid w:val="007C6518"/>
    <w:rsid w:val="007D221E"/>
    <w:rsid w:val="007D2DA7"/>
    <w:rsid w:val="007F1EC6"/>
    <w:rsid w:val="007F2115"/>
    <w:rsid w:val="007F4B90"/>
    <w:rsid w:val="008201C5"/>
    <w:rsid w:val="00824CDB"/>
    <w:rsid w:val="008270A4"/>
    <w:rsid w:val="00830FCA"/>
    <w:rsid w:val="008348E2"/>
    <w:rsid w:val="008440C1"/>
    <w:rsid w:val="00845A7F"/>
    <w:rsid w:val="008471EE"/>
    <w:rsid w:val="00871A15"/>
    <w:rsid w:val="00876089"/>
    <w:rsid w:val="00876C42"/>
    <w:rsid w:val="008811C0"/>
    <w:rsid w:val="00883755"/>
    <w:rsid w:val="008A5B1B"/>
    <w:rsid w:val="008C3014"/>
    <w:rsid w:val="008C464C"/>
    <w:rsid w:val="008D5097"/>
    <w:rsid w:val="008D7367"/>
    <w:rsid w:val="008F0395"/>
    <w:rsid w:val="008F1CF2"/>
    <w:rsid w:val="008F6D18"/>
    <w:rsid w:val="00900E17"/>
    <w:rsid w:val="00906815"/>
    <w:rsid w:val="00910929"/>
    <w:rsid w:val="00923F7F"/>
    <w:rsid w:val="00926560"/>
    <w:rsid w:val="00931407"/>
    <w:rsid w:val="009505FE"/>
    <w:rsid w:val="00951F2C"/>
    <w:rsid w:val="00955A0E"/>
    <w:rsid w:val="00971B46"/>
    <w:rsid w:val="00972F3B"/>
    <w:rsid w:val="00984910"/>
    <w:rsid w:val="0099498D"/>
    <w:rsid w:val="00995747"/>
    <w:rsid w:val="009973DB"/>
    <w:rsid w:val="009B3BA6"/>
    <w:rsid w:val="009B4E09"/>
    <w:rsid w:val="009B7651"/>
    <w:rsid w:val="009C4C06"/>
    <w:rsid w:val="009C6D3D"/>
    <w:rsid w:val="009D5967"/>
    <w:rsid w:val="009E7BD6"/>
    <w:rsid w:val="009F06C3"/>
    <w:rsid w:val="009F140C"/>
    <w:rsid w:val="009F3A7B"/>
    <w:rsid w:val="009F64FD"/>
    <w:rsid w:val="00A0716E"/>
    <w:rsid w:val="00A13B4F"/>
    <w:rsid w:val="00A15DDE"/>
    <w:rsid w:val="00A15E8C"/>
    <w:rsid w:val="00A26E94"/>
    <w:rsid w:val="00A270A5"/>
    <w:rsid w:val="00A3372C"/>
    <w:rsid w:val="00A339F6"/>
    <w:rsid w:val="00A3795C"/>
    <w:rsid w:val="00A43830"/>
    <w:rsid w:val="00A46178"/>
    <w:rsid w:val="00A53246"/>
    <w:rsid w:val="00A539A0"/>
    <w:rsid w:val="00A5617A"/>
    <w:rsid w:val="00A56A97"/>
    <w:rsid w:val="00A6115D"/>
    <w:rsid w:val="00A75AA1"/>
    <w:rsid w:val="00A77B06"/>
    <w:rsid w:val="00A958B5"/>
    <w:rsid w:val="00AB4C0A"/>
    <w:rsid w:val="00AB67AF"/>
    <w:rsid w:val="00AC32F9"/>
    <w:rsid w:val="00AC5924"/>
    <w:rsid w:val="00AC6AF7"/>
    <w:rsid w:val="00AD4AB2"/>
    <w:rsid w:val="00AD6287"/>
    <w:rsid w:val="00AE4216"/>
    <w:rsid w:val="00AF1974"/>
    <w:rsid w:val="00AF3547"/>
    <w:rsid w:val="00AF3FDD"/>
    <w:rsid w:val="00B17201"/>
    <w:rsid w:val="00B20AC1"/>
    <w:rsid w:val="00B24F80"/>
    <w:rsid w:val="00B2506A"/>
    <w:rsid w:val="00B3128E"/>
    <w:rsid w:val="00B355A2"/>
    <w:rsid w:val="00B41B06"/>
    <w:rsid w:val="00B5471C"/>
    <w:rsid w:val="00B64C98"/>
    <w:rsid w:val="00B658B2"/>
    <w:rsid w:val="00B66BB4"/>
    <w:rsid w:val="00B8133D"/>
    <w:rsid w:val="00B816FD"/>
    <w:rsid w:val="00B85058"/>
    <w:rsid w:val="00B85B06"/>
    <w:rsid w:val="00BB0E3E"/>
    <w:rsid w:val="00BB1B24"/>
    <w:rsid w:val="00BB21CC"/>
    <w:rsid w:val="00BB275E"/>
    <w:rsid w:val="00BB5252"/>
    <w:rsid w:val="00BB6058"/>
    <w:rsid w:val="00BC0E65"/>
    <w:rsid w:val="00BC53DD"/>
    <w:rsid w:val="00BC68B6"/>
    <w:rsid w:val="00BD0040"/>
    <w:rsid w:val="00BE0039"/>
    <w:rsid w:val="00BE1F9C"/>
    <w:rsid w:val="00BE75BA"/>
    <w:rsid w:val="00BF0B99"/>
    <w:rsid w:val="00BF0CB2"/>
    <w:rsid w:val="00BF39DB"/>
    <w:rsid w:val="00C00D6B"/>
    <w:rsid w:val="00C27918"/>
    <w:rsid w:val="00C32145"/>
    <w:rsid w:val="00C40ED4"/>
    <w:rsid w:val="00C41A6A"/>
    <w:rsid w:val="00C476C9"/>
    <w:rsid w:val="00C509A8"/>
    <w:rsid w:val="00C529E3"/>
    <w:rsid w:val="00C56FC9"/>
    <w:rsid w:val="00C7232A"/>
    <w:rsid w:val="00C723C7"/>
    <w:rsid w:val="00C82855"/>
    <w:rsid w:val="00C847BA"/>
    <w:rsid w:val="00C85D40"/>
    <w:rsid w:val="00CA1580"/>
    <w:rsid w:val="00CA6840"/>
    <w:rsid w:val="00CB006B"/>
    <w:rsid w:val="00CB6960"/>
    <w:rsid w:val="00CC04CE"/>
    <w:rsid w:val="00CC20DE"/>
    <w:rsid w:val="00CC464A"/>
    <w:rsid w:val="00CD1405"/>
    <w:rsid w:val="00CE79AE"/>
    <w:rsid w:val="00CF0437"/>
    <w:rsid w:val="00CF6140"/>
    <w:rsid w:val="00D014DA"/>
    <w:rsid w:val="00D1061D"/>
    <w:rsid w:val="00D1091D"/>
    <w:rsid w:val="00D21E37"/>
    <w:rsid w:val="00D2644B"/>
    <w:rsid w:val="00D26BC6"/>
    <w:rsid w:val="00D3260A"/>
    <w:rsid w:val="00D409DB"/>
    <w:rsid w:val="00D44DA6"/>
    <w:rsid w:val="00D45C61"/>
    <w:rsid w:val="00D51F63"/>
    <w:rsid w:val="00D56425"/>
    <w:rsid w:val="00D65451"/>
    <w:rsid w:val="00D92DE7"/>
    <w:rsid w:val="00DA6B27"/>
    <w:rsid w:val="00DC68F3"/>
    <w:rsid w:val="00DD4DE3"/>
    <w:rsid w:val="00DD653C"/>
    <w:rsid w:val="00DE1AB3"/>
    <w:rsid w:val="00DF4E54"/>
    <w:rsid w:val="00DF72F6"/>
    <w:rsid w:val="00E006D1"/>
    <w:rsid w:val="00E04767"/>
    <w:rsid w:val="00E04EDC"/>
    <w:rsid w:val="00E14870"/>
    <w:rsid w:val="00E148A6"/>
    <w:rsid w:val="00E1723B"/>
    <w:rsid w:val="00E27254"/>
    <w:rsid w:val="00E36C51"/>
    <w:rsid w:val="00E57023"/>
    <w:rsid w:val="00E6055E"/>
    <w:rsid w:val="00E62548"/>
    <w:rsid w:val="00E63C19"/>
    <w:rsid w:val="00E657CB"/>
    <w:rsid w:val="00E7093C"/>
    <w:rsid w:val="00E72E22"/>
    <w:rsid w:val="00E73D63"/>
    <w:rsid w:val="00E74D92"/>
    <w:rsid w:val="00E90531"/>
    <w:rsid w:val="00E92E3B"/>
    <w:rsid w:val="00E932B3"/>
    <w:rsid w:val="00E96D68"/>
    <w:rsid w:val="00EA0428"/>
    <w:rsid w:val="00EA7361"/>
    <w:rsid w:val="00EB6FD6"/>
    <w:rsid w:val="00EC68FA"/>
    <w:rsid w:val="00EF27B3"/>
    <w:rsid w:val="00EF5B82"/>
    <w:rsid w:val="00F054A9"/>
    <w:rsid w:val="00F16899"/>
    <w:rsid w:val="00F34506"/>
    <w:rsid w:val="00F548DB"/>
    <w:rsid w:val="00F571C9"/>
    <w:rsid w:val="00F64DC7"/>
    <w:rsid w:val="00F6688D"/>
    <w:rsid w:val="00F75AF0"/>
    <w:rsid w:val="00F87AE1"/>
    <w:rsid w:val="00F96346"/>
    <w:rsid w:val="00FB4D05"/>
    <w:rsid w:val="00FB71C5"/>
    <w:rsid w:val="00FB7820"/>
    <w:rsid w:val="00FD02AC"/>
    <w:rsid w:val="00FD7508"/>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ov.ua/Tags/DocumentsByTag?lang=ukUA&amp;tag=StrategichnePlanuvan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c.dniprorada.gov.ua/uk/pidpriemstva-ta-ustanovi-mista/promislovi-pidpriemstva" TargetMode="External"/><Relationship Id="rId4" Type="http://schemas.microsoft.com/office/2007/relationships/stylesWithEffects" Target="stylesWithEffects.xml"/><Relationship Id="rId9" Type="http://schemas.openxmlformats.org/officeDocument/2006/relationships/hyperlink" Target="http://www.rada.com.ua/uk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D28E-9F8B-481B-BC9D-F5C0B11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2884</Words>
  <Characters>16444</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Asus</cp:lastModifiedBy>
  <cp:revision>4</cp:revision>
  <cp:lastPrinted>2015-10-01T09:42:00Z</cp:lastPrinted>
  <dcterms:created xsi:type="dcterms:W3CDTF">2016-11-01T10:03:00Z</dcterms:created>
  <dcterms:modified xsi:type="dcterms:W3CDTF">2016-11-01T10:42:00Z</dcterms:modified>
</cp:coreProperties>
</file>